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B1" w:rsidRPr="00A10677" w:rsidRDefault="00A428B1" w:rsidP="000137D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A10677">
        <w:rPr>
          <w:rFonts w:ascii="Times New Roman" w:hAnsi="Times New Roman" w:cs="Times New Roman"/>
          <w:b/>
          <w:sz w:val="28"/>
        </w:rPr>
        <w:t>Информация о проведении экспертизы проектов зак</w:t>
      </w:r>
      <w:r w:rsidR="00125478">
        <w:rPr>
          <w:rFonts w:ascii="Times New Roman" w:hAnsi="Times New Roman" w:cs="Times New Roman"/>
          <w:b/>
          <w:sz w:val="28"/>
        </w:rPr>
        <w:t xml:space="preserve">онов Амурской области в </w:t>
      </w:r>
      <w:r w:rsidR="001F24A4">
        <w:rPr>
          <w:rFonts w:ascii="Times New Roman" w:hAnsi="Times New Roman" w:cs="Times New Roman"/>
          <w:b/>
          <w:sz w:val="28"/>
        </w:rPr>
        <w:t>январе</w:t>
      </w:r>
      <w:bookmarkStart w:id="0" w:name="_GoBack"/>
      <w:bookmarkEnd w:id="0"/>
      <w:r w:rsidR="004C1D4E">
        <w:rPr>
          <w:rFonts w:ascii="Times New Roman" w:hAnsi="Times New Roman" w:cs="Times New Roman"/>
          <w:b/>
          <w:sz w:val="28"/>
        </w:rPr>
        <w:t xml:space="preserve"> 2021</w:t>
      </w:r>
      <w:r w:rsidRPr="00A10677">
        <w:rPr>
          <w:rFonts w:ascii="Times New Roman" w:hAnsi="Times New Roman" w:cs="Times New Roman"/>
          <w:b/>
          <w:sz w:val="28"/>
        </w:rPr>
        <w:t xml:space="preserve"> года</w:t>
      </w:r>
    </w:p>
    <w:p w:rsidR="00A428B1" w:rsidRPr="00A10677" w:rsidRDefault="00A428B1" w:rsidP="00A10677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A10677">
        <w:rPr>
          <w:rFonts w:ascii="Times New Roman" w:hAnsi="Times New Roman" w:cs="Times New Roman"/>
          <w:sz w:val="24"/>
        </w:rPr>
        <w:tab/>
      </w:r>
    </w:p>
    <w:p w:rsidR="000039DB" w:rsidRPr="001F24A4" w:rsidRDefault="00A428B1" w:rsidP="001F24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A4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</w:t>
      </w:r>
      <w:r w:rsidR="00125478" w:rsidRPr="001F24A4">
        <w:rPr>
          <w:rFonts w:ascii="Times New Roman" w:hAnsi="Times New Roman" w:cs="Times New Roman"/>
          <w:sz w:val="24"/>
          <w:szCs w:val="24"/>
        </w:rPr>
        <w:t>ти подготовлено и направлено</w:t>
      </w:r>
      <w:r w:rsidR="000039DB" w:rsidRPr="001F24A4">
        <w:rPr>
          <w:rFonts w:ascii="Times New Roman" w:hAnsi="Times New Roman" w:cs="Times New Roman"/>
          <w:sz w:val="24"/>
          <w:szCs w:val="24"/>
        </w:rPr>
        <w:t xml:space="preserve">  </w:t>
      </w:r>
      <w:r w:rsidR="001F24A4" w:rsidRPr="001F24A4">
        <w:rPr>
          <w:rFonts w:ascii="Times New Roman" w:hAnsi="Times New Roman" w:cs="Times New Roman"/>
          <w:sz w:val="24"/>
          <w:szCs w:val="24"/>
        </w:rPr>
        <w:t>18.01</w:t>
      </w:r>
      <w:r w:rsidR="004C1D4E" w:rsidRPr="001F24A4">
        <w:rPr>
          <w:rFonts w:ascii="Times New Roman" w:hAnsi="Times New Roman" w:cs="Times New Roman"/>
          <w:sz w:val="24"/>
          <w:szCs w:val="24"/>
        </w:rPr>
        <w:t>.2021</w:t>
      </w:r>
      <w:r w:rsidRPr="001F24A4">
        <w:rPr>
          <w:rFonts w:ascii="Times New Roman" w:hAnsi="Times New Roman" w:cs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1F24A4" w:rsidRPr="001F24A4">
        <w:rPr>
          <w:rFonts w:ascii="Times New Roman" w:hAnsi="Times New Roman"/>
          <w:sz w:val="24"/>
          <w:szCs w:val="24"/>
        </w:rPr>
        <w:t>на проект закона Амурской области «О внесении изменения в статью 3 Закона Амурской области «О налоге на имущество организаций на территории Амурской области»</w:t>
      </w:r>
      <w:r w:rsidRPr="001F24A4">
        <w:rPr>
          <w:rFonts w:ascii="Times New Roman" w:hAnsi="Times New Roman" w:cs="Times New Roman"/>
          <w:sz w:val="24"/>
          <w:szCs w:val="24"/>
        </w:rPr>
        <w:t>.</w:t>
      </w:r>
      <w:r w:rsidR="0094797A" w:rsidRPr="001F24A4">
        <w:rPr>
          <w:rFonts w:ascii="Times New Roman" w:hAnsi="Times New Roman" w:cs="Times New Roman"/>
          <w:sz w:val="24"/>
          <w:szCs w:val="24"/>
        </w:rPr>
        <w:t xml:space="preserve"> </w:t>
      </w:r>
      <w:r w:rsidR="004C1D4E" w:rsidRPr="001F24A4">
        <w:rPr>
          <w:rFonts w:ascii="Times New Roman" w:hAnsi="Times New Roman" w:cs="Times New Roman"/>
          <w:sz w:val="24"/>
          <w:szCs w:val="24"/>
        </w:rPr>
        <w:t>Контрольно-счетная палата области считает возможным рассмотрение законопроекта в первом чтении</w:t>
      </w:r>
      <w:r w:rsidR="001F24A4" w:rsidRPr="001F24A4">
        <w:rPr>
          <w:rFonts w:ascii="Times New Roman" w:hAnsi="Times New Roman" w:cs="Times New Roman"/>
          <w:sz w:val="24"/>
          <w:szCs w:val="24"/>
        </w:rPr>
        <w:t>.</w:t>
      </w:r>
    </w:p>
    <w:p w:rsidR="001F24A4" w:rsidRPr="001F24A4" w:rsidRDefault="0012155C" w:rsidP="001F24A4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24A4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</w:t>
      </w:r>
      <w:r w:rsidR="004C1D4E" w:rsidRPr="001F24A4">
        <w:rPr>
          <w:rFonts w:ascii="Times New Roman" w:hAnsi="Times New Roman" w:cs="Times New Roman"/>
          <w:sz w:val="24"/>
          <w:szCs w:val="24"/>
        </w:rPr>
        <w:t xml:space="preserve">ти подготовлено и направлено  </w:t>
      </w:r>
      <w:r w:rsidR="001F24A4" w:rsidRPr="001F24A4">
        <w:rPr>
          <w:rFonts w:ascii="Times New Roman" w:hAnsi="Times New Roman" w:cs="Times New Roman"/>
          <w:sz w:val="24"/>
          <w:szCs w:val="24"/>
        </w:rPr>
        <w:t>20.01.</w:t>
      </w:r>
      <w:r w:rsidR="004C1D4E" w:rsidRPr="001F24A4">
        <w:rPr>
          <w:rFonts w:ascii="Times New Roman" w:hAnsi="Times New Roman" w:cs="Times New Roman"/>
          <w:sz w:val="24"/>
          <w:szCs w:val="24"/>
        </w:rPr>
        <w:t>2021</w:t>
      </w:r>
      <w:r w:rsidRPr="001F24A4">
        <w:rPr>
          <w:rFonts w:ascii="Times New Roman" w:hAnsi="Times New Roman" w:cs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1F24A4" w:rsidRPr="001F24A4">
        <w:rPr>
          <w:rFonts w:ascii="Times New Roman" w:hAnsi="Times New Roman" w:cs="Times New Roman"/>
          <w:sz w:val="24"/>
          <w:szCs w:val="24"/>
        </w:rPr>
        <w:t>на поправки к проекту закона Амурской области «О внесении изменений в Устав (основной Закон) Амурской области»</w:t>
      </w:r>
      <w:r w:rsidR="00B731A2" w:rsidRPr="001F24A4">
        <w:rPr>
          <w:rFonts w:ascii="Times New Roman" w:hAnsi="Times New Roman" w:cs="Times New Roman"/>
          <w:sz w:val="24"/>
          <w:szCs w:val="24"/>
        </w:rPr>
        <w:t xml:space="preserve">. </w:t>
      </w:r>
      <w:r w:rsidR="001F24A4" w:rsidRPr="001F24A4">
        <w:rPr>
          <w:rFonts w:ascii="Times New Roman" w:hAnsi="Times New Roman" w:cs="Times New Roman"/>
          <w:sz w:val="24"/>
          <w:szCs w:val="24"/>
        </w:rPr>
        <w:t>Контрольно-счетная палата области считает возможным принятие поправок к проекту</w:t>
      </w:r>
      <w:r w:rsidR="001F24A4" w:rsidRPr="001F24A4">
        <w:rPr>
          <w:rFonts w:ascii="Times New Roman" w:hAnsi="Times New Roman" w:cs="Times New Roman"/>
          <w:sz w:val="24"/>
          <w:szCs w:val="24"/>
        </w:rPr>
        <w:t xml:space="preserve"> закона Амурской области.</w:t>
      </w:r>
    </w:p>
    <w:p w:rsidR="001F24A4" w:rsidRPr="001F24A4" w:rsidRDefault="0012155C" w:rsidP="001F24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A4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</w:t>
      </w:r>
      <w:r w:rsidR="00D15BC5" w:rsidRPr="001F24A4">
        <w:rPr>
          <w:rFonts w:ascii="Times New Roman" w:hAnsi="Times New Roman" w:cs="Times New Roman"/>
          <w:sz w:val="24"/>
          <w:szCs w:val="24"/>
        </w:rPr>
        <w:t xml:space="preserve">сти подготовлено и направлено  </w:t>
      </w:r>
      <w:r w:rsidR="001F24A4" w:rsidRPr="001F24A4">
        <w:rPr>
          <w:rFonts w:ascii="Times New Roman" w:hAnsi="Times New Roman" w:cs="Times New Roman"/>
          <w:sz w:val="24"/>
          <w:szCs w:val="24"/>
        </w:rPr>
        <w:t>25.01</w:t>
      </w:r>
      <w:r w:rsidR="00B731A2" w:rsidRPr="001F24A4">
        <w:rPr>
          <w:rFonts w:ascii="Times New Roman" w:hAnsi="Times New Roman" w:cs="Times New Roman"/>
          <w:sz w:val="24"/>
          <w:szCs w:val="24"/>
        </w:rPr>
        <w:t>.2021</w:t>
      </w:r>
      <w:r w:rsidRPr="001F24A4">
        <w:rPr>
          <w:rFonts w:ascii="Times New Roman" w:hAnsi="Times New Roman" w:cs="Times New Roman"/>
          <w:sz w:val="24"/>
          <w:szCs w:val="24"/>
        </w:rPr>
        <w:t xml:space="preserve"> года в Законодательное Собрание Амурской области заключение </w:t>
      </w:r>
      <w:r w:rsidR="001F24A4" w:rsidRPr="001F24A4">
        <w:rPr>
          <w:rFonts w:ascii="Times New Roman" w:hAnsi="Times New Roman" w:cs="Times New Roman"/>
          <w:sz w:val="24"/>
          <w:szCs w:val="24"/>
        </w:rPr>
        <w:t>на проект закона Амурской области «О внесении изменений в статью 2 Закона Амурской области «О патентной системе налогообложения на территории Амурской области» и о приостановлении действия его отдельных положений»</w:t>
      </w:r>
      <w:r w:rsidR="001F24A4">
        <w:rPr>
          <w:rFonts w:ascii="Times New Roman" w:hAnsi="Times New Roman" w:cs="Times New Roman"/>
          <w:sz w:val="24"/>
          <w:szCs w:val="24"/>
        </w:rPr>
        <w:t>.</w:t>
      </w:r>
      <w:r w:rsidR="001F24A4" w:rsidRPr="001F24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1A2" w:rsidRPr="001F24A4">
        <w:rPr>
          <w:rFonts w:ascii="Times New Roman" w:hAnsi="Times New Roman" w:cs="Times New Roman"/>
          <w:sz w:val="24"/>
          <w:szCs w:val="24"/>
        </w:rPr>
        <w:t>Контрольно-счетная палата области считает возможным принятие проекта закона Амурской области в первом чтении</w:t>
      </w:r>
      <w:r w:rsidR="001F24A4" w:rsidRPr="001F24A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31A2" w:rsidRPr="001F24A4" w:rsidRDefault="00B731A2" w:rsidP="001F24A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4A4">
        <w:rPr>
          <w:rFonts w:ascii="Times New Roman" w:hAnsi="Times New Roman" w:cs="Times New Roman"/>
          <w:sz w:val="24"/>
          <w:szCs w:val="24"/>
        </w:rPr>
        <w:t xml:space="preserve"> </w:t>
      </w:r>
      <w:r w:rsidR="00AA3F97" w:rsidRPr="001F24A4">
        <w:rPr>
          <w:rFonts w:ascii="Times New Roman" w:hAnsi="Times New Roman" w:cs="Times New Roman"/>
          <w:sz w:val="24"/>
          <w:szCs w:val="24"/>
        </w:rPr>
        <w:t>Контрольно-счетной палатой Амурской облас</w:t>
      </w:r>
      <w:r w:rsidRPr="001F24A4">
        <w:rPr>
          <w:rFonts w:ascii="Times New Roman" w:hAnsi="Times New Roman" w:cs="Times New Roman"/>
          <w:sz w:val="24"/>
          <w:szCs w:val="24"/>
        </w:rPr>
        <w:t>ти подготовлено</w:t>
      </w:r>
      <w:r w:rsidR="00574FB1" w:rsidRPr="001F24A4">
        <w:rPr>
          <w:rFonts w:ascii="Times New Roman" w:hAnsi="Times New Roman" w:cs="Times New Roman"/>
          <w:sz w:val="24"/>
          <w:szCs w:val="24"/>
        </w:rPr>
        <w:t xml:space="preserve"> и </w:t>
      </w:r>
      <w:r w:rsidRPr="001F24A4">
        <w:rPr>
          <w:rFonts w:ascii="Times New Roman" w:hAnsi="Times New Roman" w:cs="Times New Roman"/>
          <w:sz w:val="24"/>
          <w:szCs w:val="24"/>
        </w:rPr>
        <w:t>направлено</w:t>
      </w:r>
      <w:r w:rsidR="0027319C" w:rsidRPr="001F24A4">
        <w:rPr>
          <w:rFonts w:ascii="Times New Roman" w:hAnsi="Times New Roman" w:cs="Times New Roman"/>
          <w:sz w:val="24"/>
          <w:szCs w:val="24"/>
        </w:rPr>
        <w:t xml:space="preserve">  </w:t>
      </w:r>
      <w:r w:rsidR="001F24A4" w:rsidRPr="001F24A4">
        <w:rPr>
          <w:rFonts w:ascii="Times New Roman" w:hAnsi="Times New Roman" w:cs="Times New Roman"/>
          <w:sz w:val="24"/>
          <w:szCs w:val="24"/>
        </w:rPr>
        <w:t>26.01</w:t>
      </w:r>
      <w:r w:rsidRPr="001F24A4">
        <w:rPr>
          <w:rFonts w:ascii="Times New Roman" w:hAnsi="Times New Roman" w:cs="Times New Roman"/>
          <w:sz w:val="24"/>
          <w:szCs w:val="24"/>
        </w:rPr>
        <w:t>.2021</w:t>
      </w:r>
      <w:r w:rsidR="00AA3F97" w:rsidRPr="001F24A4">
        <w:rPr>
          <w:rFonts w:ascii="Times New Roman" w:hAnsi="Times New Roman" w:cs="Times New Roman"/>
          <w:sz w:val="24"/>
          <w:szCs w:val="24"/>
        </w:rPr>
        <w:t xml:space="preserve"> года в Законодательное Собр</w:t>
      </w:r>
      <w:r w:rsidR="00574FB1" w:rsidRPr="001F24A4">
        <w:rPr>
          <w:rFonts w:ascii="Times New Roman" w:hAnsi="Times New Roman" w:cs="Times New Roman"/>
          <w:sz w:val="24"/>
          <w:szCs w:val="24"/>
        </w:rPr>
        <w:t xml:space="preserve">ание Амурской области заключение </w:t>
      </w:r>
      <w:r w:rsidR="001F24A4" w:rsidRPr="001F24A4">
        <w:rPr>
          <w:rFonts w:ascii="Times New Roman" w:hAnsi="Times New Roman" w:cs="Times New Roman"/>
          <w:sz w:val="24"/>
          <w:szCs w:val="24"/>
        </w:rPr>
        <w:t>на проект закона Амурской области «О внесении изменений в статью 1 Закона Амурской области «О социальной поддержке по обеспечению жильем ветеранов, инвалидов и семей, имеющих детей-инвалидов, проживающих на территории Амурской области»</w:t>
      </w:r>
      <w:r w:rsidRPr="001F24A4">
        <w:rPr>
          <w:rFonts w:ascii="Times New Roman" w:hAnsi="Times New Roman" w:cs="Times New Roman"/>
          <w:sz w:val="24"/>
          <w:szCs w:val="24"/>
        </w:rPr>
        <w:t xml:space="preserve">. Контрольно-счетная палата области считает возможным принятие проекта закона Амурской области в первом чтении. </w:t>
      </w:r>
    </w:p>
    <w:sectPr w:rsidR="00B731A2" w:rsidRPr="001F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01EE6"/>
    <w:multiLevelType w:val="hybridMultilevel"/>
    <w:tmpl w:val="479A3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AF"/>
    <w:rsid w:val="000039DB"/>
    <w:rsid w:val="000137D3"/>
    <w:rsid w:val="000372A3"/>
    <w:rsid w:val="000A2EAE"/>
    <w:rsid w:val="000C222D"/>
    <w:rsid w:val="0012155C"/>
    <w:rsid w:val="00125478"/>
    <w:rsid w:val="001F24A4"/>
    <w:rsid w:val="002659A8"/>
    <w:rsid w:val="0027319C"/>
    <w:rsid w:val="004C1D4E"/>
    <w:rsid w:val="004C7E1D"/>
    <w:rsid w:val="005508D1"/>
    <w:rsid w:val="00574FB1"/>
    <w:rsid w:val="0059339B"/>
    <w:rsid w:val="005D654E"/>
    <w:rsid w:val="0061496A"/>
    <w:rsid w:val="0067165B"/>
    <w:rsid w:val="006729E6"/>
    <w:rsid w:val="00797C04"/>
    <w:rsid w:val="007F0EF8"/>
    <w:rsid w:val="00832912"/>
    <w:rsid w:val="0094797A"/>
    <w:rsid w:val="00A10677"/>
    <w:rsid w:val="00A428B1"/>
    <w:rsid w:val="00A61470"/>
    <w:rsid w:val="00AA3F97"/>
    <w:rsid w:val="00B05039"/>
    <w:rsid w:val="00B1383C"/>
    <w:rsid w:val="00B731A2"/>
    <w:rsid w:val="00C829E0"/>
    <w:rsid w:val="00CD74DE"/>
    <w:rsid w:val="00CF621A"/>
    <w:rsid w:val="00D15BC5"/>
    <w:rsid w:val="00DF6F70"/>
    <w:rsid w:val="00E379AF"/>
    <w:rsid w:val="00F759D3"/>
    <w:rsid w:val="00F9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428B1"/>
    <w:pPr>
      <w:spacing w:after="0" w:line="240" w:lineRule="auto"/>
    </w:pPr>
    <w:rPr>
      <w:rFonts w:ascii="Calibri" w:eastAsia="Times New Roman" w:hAnsi="Calibri" w:cs="Times New Roman"/>
      <w:iCs/>
      <w:sz w:val="21"/>
      <w:szCs w:val="21"/>
      <w:lang w:eastAsia="ru-RU"/>
    </w:rPr>
  </w:style>
  <w:style w:type="character" w:customStyle="1" w:styleId="a4">
    <w:name w:val="Без интервала Знак"/>
    <w:link w:val="a3"/>
    <w:uiPriority w:val="1"/>
    <w:rsid w:val="00A428B1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customStyle="1" w:styleId="1">
    <w:name w:val="Знак1"/>
    <w:basedOn w:val="a"/>
    <w:rsid w:val="009479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2"/>
    <w:basedOn w:val="a"/>
    <w:rsid w:val="00574F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67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9E6"/>
    <w:rPr>
      <w:rFonts w:ascii="Tahoma" w:hAnsi="Tahoma" w:cs="Tahoma"/>
      <w:sz w:val="16"/>
      <w:szCs w:val="16"/>
    </w:rPr>
  </w:style>
  <w:style w:type="paragraph" w:customStyle="1" w:styleId="11">
    <w:name w:val="Знак11"/>
    <w:basedOn w:val="a"/>
    <w:rsid w:val="000C22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61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2</cp:revision>
  <cp:lastPrinted>2021-02-26T00:22:00Z</cp:lastPrinted>
  <dcterms:created xsi:type="dcterms:W3CDTF">2021-02-26T06:23:00Z</dcterms:created>
  <dcterms:modified xsi:type="dcterms:W3CDTF">2021-02-26T06:23:00Z</dcterms:modified>
</cp:coreProperties>
</file>