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6" w:rsidRDefault="00F409AB" w:rsidP="00DC03C0">
      <w:pPr>
        <w:jc w:val="center"/>
        <w:rPr>
          <w:sz w:val="24"/>
        </w:rPr>
      </w:pPr>
      <w:r w:rsidRPr="00E8086A">
        <w:rPr>
          <w:sz w:val="24"/>
        </w:rPr>
        <w:t>Информация</w:t>
      </w:r>
      <w:r w:rsidR="009916B0" w:rsidRPr="00E8086A">
        <w:rPr>
          <w:sz w:val="24"/>
        </w:rPr>
        <w:t xml:space="preserve"> </w:t>
      </w:r>
    </w:p>
    <w:p w:rsidR="004D4F5A" w:rsidRPr="00E8086A" w:rsidRDefault="009916B0" w:rsidP="00DC03C0">
      <w:pPr>
        <w:jc w:val="center"/>
        <w:rPr>
          <w:sz w:val="24"/>
        </w:rPr>
      </w:pPr>
      <w:proofErr w:type="gramStart"/>
      <w:r w:rsidRPr="00E8086A">
        <w:rPr>
          <w:sz w:val="24"/>
        </w:rPr>
        <w:t>о</w:t>
      </w:r>
      <w:r w:rsidR="00F409AB" w:rsidRPr="00E8086A">
        <w:rPr>
          <w:sz w:val="24"/>
        </w:rPr>
        <w:t xml:space="preserve"> </w:t>
      </w:r>
      <w:r w:rsidRPr="00E8086A">
        <w:rPr>
          <w:sz w:val="24"/>
        </w:rPr>
        <w:t>принятых мерах по результатам представлени</w:t>
      </w:r>
      <w:r w:rsidR="002F36E6">
        <w:rPr>
          <w:sz w:val="24"/>
        </w:rPr>
        <w:t>й</w:t>
      </w:r>
      <w:r w:rsidRPr="00E8086A">
        <w:rPr>
          <w:sz w:val="24"/>
        </w:rPr>
        <w:t>, направленн</w:t>
      </w:r>
      <w:r w:rsidR="002F36E6">
        <w:rPr>
          <w:sz w:val="24"/>
        </w:rPr>
        <w:t>ых</w:t>
      </w:r>
      <w:r w:rsidRPr="00E8086A">
        <w:rPr>
          <w:sz w:val="24"/>
        </w:rPr>
        <w:t xml:space="preserve"> по итогам контрольного мероприятия </w:t>
      </w:r>
      <w:r w:rsidR="002F36E6" w:rsidRPr="002F36E6">
        <w:rPr>
          <w:sz w:val="24"/>
        </w:rPr>
        <w:t>«Аудит эффективности использования средств бюджетов бюджетной системы Российской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proofErr w:type="gramEnd"/>
    </w:p>
    <w:p w:rsidR="00275AC3" w:rsidRPr="00707E7C" w:rsidRDefault="00275AC3" w:rsidP="009B15C8">
      <w:pPr>
        <w:ind w:firstLine="708"/>
        <w:rPr>
          <w:sz w:val="24"/>
        </w:rPr>
      </w:pPr>
    </w:p>
    <w:p w:rsidR="002F36E6" w:rsidRDefault="002F36E6" w:rsidP="002F36E6">
      <w:pPr>
        <w:ind w:firstLine="680"/>
        <w:jc w:val="both"/>
        <w:rPr>
          <w:sz w:val="24"/>
        </w:rPr>
      </w:pPr>
      <w:proofErr w:type="gramStart"/>
      <w:r w:rsidRPr="002F36E6">
        <w:rPr>
          <w:sz w:val="24"/>
          <w:szCs w:val="24"/>
        </w:rPr>
        <w:t xml:space="preserve">По итогам контрольного мероприятия </w:t>
      </w:r>
      <w:r w:rsidRPr="002F36E6">
        <w:rPr>
          <w:sz w:val="24"/>
        </w:rPr>
        <w:t>«Аудит эффективности использования средств бюджетов бюджетной системы Российской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 w:rsidR="009916B0" w:rsidRPr="009916B0">
        <w:rPr>
          <w:sz w:val="24"/>
        </w:rPr>
        <w:t xml:space="preserve"> </w:t>
      </w:r>
      <w:r>
        <w:rPr>
          <w:sz w:val="24"/>
        </w:rPr>
        <w:t xml:space="preserve">объектам проверки </w:t>
      </w:r>
      <w:r w:rsidR="009916B0" w:rsidRPr="009916B0">
        <w:rPr>
          <w:sz w:val="24"/>
        </w:rPr>
        <w:t>направлен</w:t>
      </w:r>
      <w:r w:rsidR="00AD2400">
        <w:rPr>
          <w:sz w:val="24"/>
        </w:rPr>
        <w:t>ы</w:t>
      </w:r>
      <w:r w:rsidR="009916B0" w:rsidRPr="009916B0">
        <w:rPr>
          <w:sz w:val="24"/>
        </w:rPr>
        <w:t xml:space="preserve"> представлени</w:t>
      </w:r>
      <w:r w:rsidR="00AD2400">
        <w:rPr>
          <w:sz w:val="24"/>
        </w:rPr>
        <w:t>я</w:t>
      </w:r>
      <w:r>
        <w:rPr>
          <w:sz w:val="24"/>
        </w:rPr>
        <w:t xml:space="preserve"> с предложениями об устранении нарушений и недостатков, а также недопущения их</w:t>
      </w:r>
      <w:proofErr w:type="gramEnd"/>
      <w:r>
        <w:rPr>
          <w:sz w:val="24"/>
        </w:rPr>
        <w:t xml:space="preserve"> в дальнейшей работе, в том числе:</w:t>
      </w:r>
    </w:p>
    <w:p w:rsidR="00E1442A" w:rsidRDefault="002F36E6" w:rsidP="002F36E6">
      <w:pPr>
        <w:ind w:firstLine="680"/>
        <w:jc w:val="both"/>
        <w:rPr>
          <w:sz w:val="24"/>
        </w:rPr>
      </w:pPr>
      <w:r>
        <w:rPr>
          <w:sz w:val="24"/>
        </w:rPr>
        <w:t>1.</w:t>
      </w:r>
      <w:r w:rsidRPr="002F36E6">
        <w:rPr>
          <w:sz w:val="24"/>
        </w:rPr>
        <w:t xml:space="preserve"> </w:t>
      </w:r>
      <w:r>
        <w:rPr>
          <w:sz w:val="24"/>
        </w:rPr>
        <w:t>М</w:t>
      </w:r>
      <w:r w:rsidRPr="002F36E6">
        <w:rPr>
          <w:sz w:val="24"/>
        </w:rPr>
        <w:t>инистерств</w:t>
      </w:r>
      <w:r>
        <w:rPr>
          <w:sz w:val="24"/>
        </w:rPr>
        <w:t>у</w:t>
      </w:r>
      <w:r w:rsidRPr="002F36E6">
        <w:rPr>
          <w:sz w:val="24"/>
        </w:rPr>
        <w:t xml:space="preserve"> образ</w:t>
      </w:r>
      <w:r>
        <w:rPr>
          <w:sz w:val="24"/>
        </w:rPr>
        <w:t xml:space="preserve">ования и науки Амурской области, от которого поступила информация о том, что </w:t>
      </w:r>
      <w:r w:rsidR="00E1442A">
        <w:rPr>
          <w:sz w:val="24"/>
        </w:rPr>
        <w:t>в целях устранения нарушений и недопущения их в дальнейшей работе с руководителями структурных подразделений министерства, ответственных за реализацию мероприятия, проведено совещание, на котором указано на выявленные нарушения и недостатки.</w:t>
      </w:r>
    </w:p>
    <w:p w:rsidR="002F36E6" w:rsidRDefault="00E1442A" w:rsidP="002F36E6">
      <w:pPr>
        <w:ind w:firstLine="680"/>
        <w:jc w:val="both"/>
        <w:rPr>
          <w:sz w:val="24"/>
        </w:rPr>
      </w:pPr>
      <w:r>
        <w:rPr>
          <w:sz w:val="24"/>
        </w:rPr>
        <w:t>В</w:t>
      </w:r>
      <w:r w:rsidR="002F36E6">
        <w:rPr>
          <w:sz w:val="24"/>
        </w:rPr>
        <w:t xml:space="preserve">о исполнение представления контрольно-счетной палаты </w:t>
      </w:r>
      <w:r w:rsidR="006822D7">
        <w:rPr>
          <w:sz w:val="24"/>
        </w:rPr>
        <w:t xml:space="preserve">внесены изменения в Порядок </w:t>
      </w:r>
      <w:r w:rsidR="006822D7" w:rsidRPr="006822D7">
        <w:rPr>
          <w:sz w:val="24"/>
        </w:rPr>
        <w:t xml:space="preserve">предоставления и распределения субсидий бюджетам муниципальных образований </w:t>
      </w:r>
      <w:proofErr w:type="gramStart"/>
      <w:r w:rsidR="006822D7" w:rsidRPr="006822D7">
        <w:rPr>
          <w:sz w:val="24"/>
        </w:rPr>
        <w:t>на финансовое обеспечение мероприятий по созданию в субъектах Российской Федерации дополнительных мест для детей в возрасте</w:t>
      </w:r>
      <w:proofErr w:type="gramEnd"/>
      <w:r w:rsidR="006822D7" w:rsidRPr="006822D7">
        <w:rPr>
          <w:sz w:val="24"/>
        </w:rPr>
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6822D7">
        <w:rPr>
          <w:sz w:val="24"/>
        </w:rPr>
        <w:t>.</w:t>
      </w:r>
    </w:p>
    <w:p w:rsidR="006822D7" w:rsidRDefault="006822D7" w:rsidP="002F36E6">
      <w:pPr>
        <w:ind w:firstLine="680"/>
        <w:jc w:val="both"/>
        <w:rPr>
          <w:sz w:val="24"/>
        </w:rPr>
      </w:pPr>
      <w:r>
        <w:rPr>
          <w:sz w:val="24"/>
        </w:rPr>
        <w:t>Лица, допустившие нарушения, к дисциплинарной ответственности не привлекались по причине их увольнения в период проверки.</w:t>
      </w:r>
    </w:p>
    <w:p w:rsidR="002F36E6" w:rsidRPr="002F36E6" w:rsidRDefault="006822D7" w:rsidP="002F36E6">
      <w:pPr>
        <w:ind w:firstLine="680"/>
        <w:jc w:val="both"/>
        <w:rPr>
          <w:sz w:val="24"/>
        </w:rPr>
      </w:pPr>
      <w:r>
        <w:rPr>
          <w:sz w:val="24"/>
        </w:rPr>
        <w:t xml:space="preserve">2. </w:t>
      </w:r>
      <w:r w:rsidR="00FD2C15">
        <w:rPr>
          <w:sz w:val="24"/>
        </w:rPr>
        <w:t>К</w:t>
      </w:r>
      <w:r w:rsidR="002F36E6" w:rsidRPr="002F36E6">
        <w:rPr>
          <w:sz w:val="24"/>
        </w:rPr>
        <w:t>омитет</w:t>
      </w:r>
      <w:r w:rsidR="00FD2C15">
        <w:rPr>
          <w:sz w:val="24"/>
        </w:rPr>
        <w:t>у</w:t>
      </w:r>
      <w:r w:rsidR="002F36E6" w:rsidRPr="002F36E6">
        <w:rPr>
          <w:sz w:val="24"/>
        </w:rPr>
        <w:t xml:space="preserve"> имущественных отношений администрации го</w:t>
      </w:r>
      <w:r w:rsidR="00FD2C15">
        <w:rPr>
          <w:sz w:val="24"/>
        </w:rPr>
        <w:t xml:space="preserve">рода Белогорск Амурской области, от которого поступила информация о том, что </w:t>
      </w:r>
      <w:r w:rsidR="001B413E">
        <w:rPr>
          <w:sz w:val="24"/>
        </w:rPr>
        <w:t>представление контрольно-счетной палаты рассмотрено. По результатам рассмотрения муниципальным служащим указано на неукоснительное соблюдение действующего законодательства в дальнейшей деятельности.</w:t>
      </w:r>
    </w:p>
    <w:p w:rsidR="002F36E6" w:rsidRDefault="001B413E" w:rsidP="002F36E6">
      <w:pPr>
        <w:ind w:firstLine="680"/>
        <w:jc w:val="both"/>
        <w:rPr>
          <w:sz w:val="24"/>
        </w:rPr>
      </w:pPr>
      <w:r>
        <w:rPr>
          <w:sz w:val="24"/>
        </w:rPr>
        <w:t>3. К</w:t>
      </w:r>
      <w:r w:rsidR="002F36E6" w:rsidRPr="002F36E6">
        <w:rPr>
          <w:sz w:val="24"/>
        </w:rPr>
        <w:t>омитет</w:t>
      </w:r>
      <w:r>
        <w:rPr>
          <w:sz w:val="24"/>
        </w:rPr>
        <w:t>у</w:t>
      </w:r>
      <w:r w:rsidR="002F36E6" w:rsidRPr="002F36E6">
        <w:rPr>
          <w:sz w:val="24"/>
        </w:rPr>
        <w:t xml:space="preserve"> по образованию и делам молодежи администрации го</w:t>
      </w:r>
      <w:r>
        <w:rPr>
          <w:sz w:val="24"/>
        </w:rPr>
        <w:t xml:space="preserve">рода Белогорск Амурской области, от которого поступила информация о том, что комитетом обеспечено 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муниципальной программы «Развитие образования города Белогорск».</w:t>
      </w:r>
    </w:p>
    <w:p w:rsidR="002F36E6" w:rsidRDefault="001B413E" w:rsidP="002F36E6">
      <w:pPr>
        <w:ind w:firstLine="680"/>
        <w:jc w:val="both"/>
        <w:rPr>
          <w:sz w:val="24"/>
        </w:rPr>
      </w:pPr>
      <w:r>
        <w:rPr>
          <w:sz w:val="24"/>
        </w:rPr>
        <w:t xml:space="preserve">4. </w:t>
      </w:r>
      <w:r w:rsidRPr="001B413E">
        <w:rPr>
          <w:sz w:val="24"/>
        </w:rPr>
        <w:t>МАДОУ «Детский сад № 60 г. Благовещенска»</w:t>
      </w:r>
      <w:r>
        <w:rPr>
          <w:sz w:val="24"/>
        </w:rPr>
        <w:t xml:space="preserve">, от которого поступила информация о том, что </w:t>
      </w:r>
      <w:r w:rsidR="00D15F0B">
        <w:rPr>
          <w:sz w:val="24"/>
        </w:rPr>
        <w:t xml:space="preserve">замечания, изложенные в акте, приняты к сведению и в дальнейшем будет обеспечен строгий </w:t>
      </w:r>
      <w:proofErr w:type="gramStart"/>
      <w:r w:rsidR="00D15F0B">
        <w:rPr>
          <w:sz w:val="24"/>
        </w:rPr>
        <w:t>контроль за</w:t>
      </w:r>
      <w:proofErr w:type="gramEnd"/>
      <w:r w:rsidR="00D15F0B">
        <w:rPr>
          <w:sz w:val="24"/>
        </w:rPr>
        <w:t xml:space="preserve"> соблюдением законодательства о закупках.</w:t>
      </w:r>
    </w:p>
    <w:p w:rsidR="00D15F0B" w:rsidRPr="002F36E6" w:rsidRDefault="00D15F0B" w:rsidP="002F36E6">
      <w:pPr>
        <w:ind w:firstLine="680"/>
        <w:jc w:val="both"/>
        <w:rPr>
          <w:sz w:val="24"/>
        </w:rPr>
      </w:pPr>
      <w:r>
        <w:rPr>
          <w:sz w:val="24"/>
        </w:rPr>
        <w:t>Сотрудник учреждения, ответственный за выполнение функциональных обязанностей контрактного управляющего, привлечен к дисциплинарной ответственности в виде замечания.</w:t>
      </w:r>
    </w:p>
    <w:p w:rsidR="002F36E6" w:rsidRDefault="00D15F0B" w:rsidP="002F36E6">
      <w:pPr>
        <w:ind w:firstLine="680"/>
        <w:jc w:val="both"/>
        <w:rPr>
          <w:sz w:val="24"/>
        </w:rPr>
      </w:pPr>
      <w:r>
        <w:rPr>
          <w:sz w:val="24"/>
        </w:rPr>
        <w:t xml:space="preserve">5. </w:t>
      </w:r>
      <w:r w:rsidRPr="002F36E6">
        <w:rPr>
          <w:sz w:val="24"/>
        </w:rPr>
        <w:t xml:space="preserve">МДОАУ детский сад с. </w:t>
      </w:r>
      <w:proofErr w:type="spellStart"/>
      <w:r w:rsidRPr="002F36E6">
        <w:rPr>
          <w:sz w:val="24"/>
        </w:rPr>
        <w:t>Усть</w:t>
      </w:r>
      <w:proofErr w:type="spellEnd"/>
      <w:r w:rsidRPr="002F36E6">
        <w:rPr>
          <w:sz w:val="24"/>
        </w:rPr>
        <w:t>-Ивановка</w:t>
      </w:r>
      <w:r>
        <w:rPr>
          <w:sz w:val="24"/>
        </w:rPr>
        <w:t>, от которого поступила информация о том, что  представление контрольно-счетной палаты было рассмотрено на совещании коллектива. Нарушения в сфере закупок, установленные проверкой, приняты к сведению и будут учтены в дальнейшей работе</w:t>
      </w:r>
      <w:r w:rsidR="00E1442A">
        <w:rPr>
          <w:sz w:val="24"/>
        </w:rPr>
        <w:t>.</w:t>
      </w:r>
    </w:p>
    <w:p w:rsidR="00E1442A" w:rsidRPr="002F36E6" w:rsidRDefault="00E1442A" w:rsidP="002F36E6">
      <w:pPr>
        <w:ind w:firstLine="680"/>
        <w:jc w:val="both"/>
        <w:rPr>
          <w:sz w:val="24"/>
        </w:rPr>
      </w:pPr>
      <w:r>
        <w:rPr>
          <w:sz w:val="24"/>
        </w:rPr>
        <w:t>Сотрудник учреждения (контрактный управляющий) к дисциплинарной ответственности не привлекался по причине его увольнения.</w:t>
      </w:r>
    </w:p>
    <w:p w:rsidR="001B413E" w:rsidRDefault="003F65BE" w:rsidP="002F36E6">
      <w:pPr>
        <w:ind w:firstLine="680"/>
        <w:jc w:val="both"/>
        <w:rPr>
          <w:sz w:val="24"/>
        </w:rPr>
      </w:pPr>
      <w:proofErr w:type="gramStart"/>
      <w:r>
        <w:rPr>
          <w:sz w:val="24"/>
        </w:rPr>
        <w:t>Кроме того, главе</w:t>
      </w:r>
      <w:r w:rsidRPr="003F65BE">
        <w:rPr>
          <w:sz w:val="24"/>
        </w:rPr>
        <w:t xml:space="preserve"> администрации Благовещенского района </w:t>
      </w:r>
      <w:r>
        <w:rPr>
          <w:sz w:val="24"/>
        </w:rPr>
        <w:t>была направлена информация</w:t>
      </w:r>
      <w:r w:rsidRPr="003F65BE">
        <w:rPr>
          <w:sz w:val="24"/>
        </w:rPr>
        <w:t xml:space="preserve"> для принятия мер, обеспечивающих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</w:t>
      </w:r>
      <w:bookmarkStart w:id="0" w:name="_GoBack"/>
      <w:bookmarkEnd w:id="0"/>
      <w:r w:rsidRPr="003F65BE">
        <w:rPr>
          <w:sz w:val="24"/>
        </w:rPr>
        <w:t xml:space="preserve">льных нужд» и Федерального закона от 26.07.2006 </w:t>
      </w:r>
      <w:r>
        <w:rPr>
          <w:sz w:val="24"/>
        </w:rPr>
        <w:br/>
        <w:t>№ 135-ФЗ «О защите конкуренции», от которого получен ответ, что информация была рассмотрена на совещании при главе района, замечания, изложенные в</w:t>
      </w:r>
      <w:proofErr w:type="gramEnd"/>
      <w:r>
        <w:rPr>
          <w:sz w:val="24"/>
        </w:rPr>
        <w:t xml:space="preserve"> информации, будут учтены в дальнейшей работе.</w:t>
      </w:r>
    </w:p>
    <w:sectPr w:rsidR="001B413E" w:rsidSect="00ED6E03">
      <w:headerReference w:type="even" r:id="rId8"/>
      <w:headerReference w:type="default" r:id="rId9"/>
      <w:pgSz w:w="11906" w:h="16838"/>
      <w:pgMar w:top="624" w:right="567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D3" w:rsidRDefault="00D133D3">
      <w:r>
        <w:separator/>
      </w:r>
    </w:p>
  </w:endnote>
  <w:endnote w:type="continuationSeparator" w:id="0">
    <w:p w:rsidR="00D133D3" w:rsidRDefault="00D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D3" w:rsidRDefault="00D133D3">
      <w:r>
        <w:separator/>
      </w:r>
    </w:p>
  </w:footnote>
  <w:footnote w:type="continuationSeparator" w:id="0">
    <w:p w:rsidR="00D133D3" w:rsidRDefault="00D1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E" w:rsidRDefault="009C1F3E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F3E" w:rsidRDefault="009C1F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E" w:rsidRDefault="009C1F3E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5F0B">
      <w:rPr>
        <w:rStyle w:val="a9"/>
        <w:noProof/>
      </w:rPr>
      <w:t>2</w:t>
    </w:r>
    <w:r>
      <w:rPr>
        <w:rStyle w:val="a9"/>
      </w:rPr>
      <w:fldChar w:fldCharType="end"/>
    </w:r>
  </w:p>
  <w:p w:rsidR="009C1F3E" w:rsidRDefault="009C1F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288B"/>
    <w:multiLevelType w:val="hybridMultilevel"/>
    <w:tmpl w:val="2B56FF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9389D"/>
    <w:multiLevelType w:val="hybridMultilevel"/>
    <w:tmpl w:val="58CC0014"/>
    <w:lvl w:ilvl="0" w:tplc="ED9AE94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15CBE"/>
    <w:rsid w:val="00020F40"/>
    <w:rsid w:val="00021733"/>
    <w:rsid w:val="00027329"/>
    <w:rsid w:val="0003075F"/>
    <w:rsid w:val="000348A7"/>
    <w:rsid w:val="00043707"/>
    <w:rsid w:val="000622E6"/>
    <w:rsid w:val="00062B6C"/>
    <w:rsid w:val="00063363"/>
    <w:rsid w:val="00076581"/>
    <w:rsid w:val="00095C7E"/>
    <w:rsid w:val="000A3DBD"/>
    <w:rsid w:val="000D65DD"/>
    <w:rsid w:val="000F7C64"/>
    <w:rsid w:val="00100C8F"/>
    <w:rsid w:val="00102619"/>
    <w:rsid w:val="00102E54"/>
    <w:rsid w:val="0010310C"/>
    <w:rsid w:val="00106D5A"/>
    <w:rsid w:val="001225E6"/>
    <w:rsid w:val="001245DD"/>
    <w:rsid w:val="0012605E"/>
    <w:rsid w:val="001352CE"/>
    <w:rsid w:val="001454F0"/>
    <w:rsid w:val="00147F5A"/>
    <w:rsid w:val="00156ABD"/>
    <w:rsid w:val="001663AB"/>
    <w:rsid w:val="001735A4"/>
    <w:rsid w:val="00176EB3"/>
    <w:rsid w:val="001809EF"/>
    <w:rsid w:val="0018297E"/>
    <w:rsid w:val="00182E70"/>
    <w:rsid w:val="00195C28"/>
    <w:rsid w:val="001A3F26"/>
    <w:rsid w:val="001B413E"/>
    <w:rsid w:val="001C3EB1"/>
    <w:rsid w:val="001D539A"/>
    <w:rsid w:val="002023CF"/>
    <w:rsid w:val="00204280"/>
    <w:rsid w:val="00206123"/>
    <w:rsid w:val="00210B50"/>
    <w:rsid w:val="00213502"/>
    <w:rsid w:val="00216882"/>
    <w:rsid w:val="00216D43"/>
    <w:rsid w:val="00230AB4"/>
    <w:rsid w:val="00233D76"/>
    <w:rsid w:val="00247446"/>
    <w:rsid w:val="00263FA9"/>
    <w:rsid w:val="00270C9B"/>
    <w:rsid w:val="00274ABF"/>
    <w:rsid w:val="00274E25"/>
    <w:rsid w:val="00275AC3"/>
    <w:rsid w:val="00290A87"/>
    <w:rsid w:val="002A0351"/>
    <w:rsid w:val="002A6666"/>
    <w:rsid w:val="002B005D"/>
    <w:rsid w:val="002D2B6C"/>
    <w:rsid w:val="002F36E6"/>
    <w:rsid w:val="00300D3A"/>
    <w:rsid w:val="0034294B"/>
    <w:rsid w:val="00343010"/>
    <w:rsid w:val="0035110C"/>
    <w:rsid w:val="003515D6"/>
    <w:rsid w:val="0036282E"/>
    <w:rsid w:val="0036302E"/>
    <w:rsid w:val="00372634"/>
    <w:rsid w:val="0037336B"/>
    <w:rsid w:val="00376933"/>
    <w:rsid w:val="003868B2"/>
    <w:rsid w:val="00394796"/>
    <w:rsid w:val="003A0DB6"/>
    <w:rsid w:val="003A389F"/>
    <w:rsid w:val="003B59EB"/>
    <w:rsid w:val="003B7268"/>
    <w:rsid w:val="003C0979"/>
    <w:rsid w:val="003C28D4"/>
    <w:rsid w:val="003D0C82"/>
    <w:rsid w:val="003F65BE"/>
    <w:rsid w:val="003F661B"/>
    <w:rsid w:val="00404887"/>
    <w:rsid w:val="00424307"/>
    <w:rsid w:val="00424918"/>
    <w:rsid w:val="00442796"/>
    <w:rsid w:val="004508B3"/>
    <w:rsid w:val="00463D80"/>
    <w:rsid w:val="00466D10"/>
    <w:rsid w:val="00467DC1"/>
    <w:rsid w:val="004822E2"/>
    <w:rsid w:val="004A0362"/>
    <w:rsid w:val="004A64A2"/>
    <w:rsid w:val="004B3297"/>
    <w:rsid w:val="004B5DE0"/>
    <w:rsid w:val="004D1048"/>
    <w:rsid w:val="004D4E41"/>
    <w:rsid w:val="004D4F5A"/>
    <w:rsid w:val="004E4FFD"/>
    <w:rsid w:val="004E7C2C"/>
    <w:rsid w:val="004F0B82"/>
    <w:rsid w:val="0051433C"/>
    <w:rsid w:val="00534F36"/>
    <w:rsid w:val="00543934"/>
    <w:rsid w:val="00550491"/>
    <w:rsid w:val="005665DE"/>
    <w:rsid w:val="00582DCA"/>
    <w:rsid w:val="005A0EA8"/>
    <w:rsid w:val="005C3A08"/>
    <w:rsid w:val="005D23A0"/>
    <w:rsid w:val="005E43A6"/>
    <w:rsid w:val="005F0DB5"/>
    <w:rsid w:val="005F7ED3"/>
    <w:rsid w:val="00602D4D"/>
    <w:rsid w:val="00603493"/>
    <w:rsid w:val="00616311"/>
    <w:rsid w:val="00630B15"/>
    <w:rsid w:val="00633BE2"/>
    <w:rsid w:val="00650BAF"/>
    <w:rsid w:val="0065145C"/>
    <w:rsid w:val="006822D7"/>
    <w:rsid w:val="00690C8A"/>
    <w:rsid w:val="006911DA"/>
    <w:rsid w:val="006A3A3F"/>
    <w:rsid w:val="006A6299"/>
    <w:rsid w:val="006B3276"/>
    <w:rsid w:val="006B65DC"/>
    <w:rsid w:val="006D3317"/>
    <w:rsid w:val="0070009B"/>
    <w:rsid w:val="00705163"/>
    <w:rsid w:val="00707E7C"/>
    <w:rsid w:val="00714894"/>
    <w:rsid w:val="00721676"/>
    <w:rsid w:val="007435C9"/>
    <w:rsid w:val="00755A6F"/>
    <w:rsid w:val="007563C8"/>
    <w:rsid w:val="00756FA7"/>
    <w:rsid w:val="007752D7"/>
    <w:rsid w:val="00780949"/>
    <w:rsid w:val="007956C9"/>
    <w:rsid w:val="007C2349"/>
    <w:rsid w:val="007C5236"/>
    <w:rsid w:val="007D1C68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809CD"/>
    <w:rsid w:val="00884C49"/>
    <w:rsid w:val="0089025A"/>
    <w:rsid w:val="00894661"/>
    <w:rsid w:val="008B0BD5"/>
    <w:rsid w:val="008C063E"/>
    <w:rsid w:val="008E194B"/>
    <w:rsid w:val="008F2F57"/>
    <w:rsid w:val="00905F3B"/>
    <w:rsid w:val="00913820"/>
    <w:rsid w:val="00921AAF"/>
    <w:rsid w:val="00921B6E"/>
    <w:rsid w:val="0093300A"/>
    <w:rsid w:val="0094256D"/>
    <w:rsid w:val="009500D8"/>
    <w:rsid w:val="00957B49"/>
    <w:rsid w:val="009628A2"/>
    <w:rsid w:val="009819CC"/>
    <w:rsid w:val="009916B0"/>
    <w:rsid w:val="00996F7B"/>
    <w:rsid w:val="009A6B7F"/>
    <w:rsid w:val="009B15C8"/>
    <w:rsid w:val="009B2A2A"/>
    <w:rsid w:val="009B520A"/>
    <w:rsid w:val="009C1D18"/>
    <w:rsid w:val="009C1DB7"/>
    <w:rsid w:val="009C1F3E"/>
    <w:rsid w:val="009C513B"/>
    <w:rsid w:val="009C5887"/>
    <w:rsid w:val="009C6BB1"/>
    <w:rsid w:val="009D0036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42B6"/>
    <w:rsid w:val="00A26186"/>
    <w:rsid w:val="00A402FA"/>
    <w:rsid w:val="00A549F8"/>
    <w:rsid w:val="00A57F44"/>
    <w:rsid w:val="00A67084"/>
    <w:rsid w:val="00A701B0"/>
    <w:rsid w:val="00A83EEF"/>
    <w:rsid w:val="00A84126"/>
    <w:rsid w:val="00A8470C"/>
    <w:rsid w:val="00A85034"/>
    <w:rsid w:val="00A91B59"/>
    <w:rsid w:val="00AA7FB7"/>
    <w:rsid w:val="00AB5D12"/>
    <w:rsid w:val="00AB68B7"/>
    <w:rsid w:val="00AB6D67"/>
    <w:rsid w:val="00AD2400"/>
    <w:rsid w:val="00AF5054"/>
    <w:rsid w:val="00B070C6"/>
    <w:rsid w:val="00B10B99"/>
    <w:rsid w:val="00B401F0"/>
    <w:rsid w:val="00B40FC9"/>
    <w:rsid w:val="00B41E16"/>
    <w:rsid w:val="00B54C0F"/>
    <w:rsid w:val="00B57A04"/>
    <w:rsid w:val="00B81FCA"/>
    <w:rsid w:val="00B82545"/>
    <w:rsid w:val="00B83FCF"/>
    <w:rsid w:val="00B910DC"/>
    <w:rsid w:val="00B92B0C"/>
    <w:rsid w:val="00BA18EC"/>
    <w:rsid w:val="00BC40CB"/>
    <w:rsid w:val="00BE2449"/>
    <w:rsid w:val="00BE74F9"/>
    <w:rsid w:val="00BF4A1E"/>
    <w:rsid w:val="00C05C44"/>
    <w:rsid w:val="00C213B1"/>
    <w:rsid w:val="00C2687F"/>
    <w:rsid w:val="00C31441"/>
    <w:rsid w:val="00C318D3"/>
    <w:rsid w:val="00C35A3F"/>
    <w:rsid w:val="00C35F32"/>
    <w:rsid w:val="00C37E4B"/>
    <w:rsid w:val="00C41921"/>
    <w:rsid w:val="00C41987"/>
    <w:rsid w:val="00C45CC4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A3634"/>
    <w:rsid w:val="00CB1403"/>
    <w:rsid w:val="00CC4A4C"/>
    <w:rsid w:val="00CC73C6"/>
    <w:rsid w:val="00CD2B8B"/>
    <w:rsid w:val="00CD3CAE"/>
    <w:rsid w:val="00CD5972"/>
    <w:rsid w:val="00CE1175"/>
    <w:rsid w:val="00CE35B6"/>
    <w:rsid w:val="00CE6133"/>
    <w:rsid w:val="00CE756E"/>
    <w:rsid w:val="00D01FF1"/>
    <w:rsid w:val="00D12E02"/>
    <w:rsid w:val="00D133D3"/>
    <w:rsid w:val="00D15F0B"/>
    <w:rsid w:val="00D32A6B"/>
    <w:rsid w:val="00D42A64"/>
    <w:rsid w:val="00D42D64"/>
    <w:rsid w:val="00D544EA"/>
    <w:rsid w:val="00D56FBE"/>
    <w:rsid w:val="00D634A9"/>
    <w:rsid w:val="00D65567"/>
    <w:rsid w:val="00D95F33"/>
    <w:rsid w:val="00DB129F"/>
    <w:rsid w:val="00DB360D"/>
    <w:rsid w:val="00DC03C0"/>
    <w:rsid w:val="00DC72B1"/>
    <w:rsid w:val="00DD2371"/>
    <w:rsid w:val="00DD6296"/>
    <w:rsid w:val="00DF0153"/>
    <w:rsid w:val="00DF2C0F"/>
    <w:rsid w:val="00E04104"/>
    <w:rsid w:val="00E1442A"/>
    <w:rsid w:val="00E410A2"/>
    <w:rsid w:val="00E63F53"/>
    <w:rsid w:val="00E64C9C"/>
    <w:rsid w:val="00E67BA1"/>
    <w:rsid w:val="00E8086A"/>
    <w:rsid w:val="00E86B70"/>
    <w:rsid w:val="00E94F6B"/>
    <w:rsid w:val="00EB557B"/>
    <w:rsid w:val="00ED6A7B"/>
    <w:rsid w:val="00ED6E03"/>
    <w:rsid w:val="00ED7188"/>
    <w:rsid w:val="00EE5359"/>
    <w:rsid w:val="00EE6359"/>
    <w:rsid w:val="00EF0C7B"/>
    <w:rsid w:val="00EF25BA"/>
    <w:rsid w:val="00F01908"/>
    <w:rsid w:val="00F036EE"/>
    <w:rsid w:val="00F2181A"/>
    <w:rsid w:val="00F304DC"/>
    <w:rsid w:val="00F3506E"/>
    <w:rsid w:val="00F409AB"/>
    <w:rsid w:val="00F4421C"/>
    <w:rsid w:val="00F52760"/>
    <w:rsid w:val="00F72FC8"/>
    <w:rsid w:val="00F86AC7"/>
    <w:rsid w:val="00F95BD6"/>
    <w:rsid w:val="00FA09FE"/>
    <w:rsid w:val="00FA0F17"/>
    <w:rsid w:val="00FA25A8"/>
    <w:rsid w:val="00FB3285"/>
    <w:rsid w:val="00FB52EF"/>
    <w:rsid w:val="00FB7E51"/>
    <w:rsid w:val="00FC0231"/>
    <w:rsid w:val="00FC72E1"/>
    <w:rsid w:val="00FD2C15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E6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E6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Людмила Викторовна</cp:lastModifiedBy>
  <cp:revision>8</cp:revision>
  <cp:lastPrinted>2020-05-15T03:04:00Z</cp:lastPrinted>
  <dcterms:created xsi:type="dcterms:W3CDTF">2018-10-30T05:17:00Z</dcterms:created>
  <dcterms:modified xsi:type="dcterms:W3CDTF">2020-05-15T03:05:00Z</dcterms:modified>
</cp:coreProperties>
</file>