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C" w:rsidRDefault="005014B1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088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971088">
        <w:rPr>
          <w:rFonts w:ascii="Times New Roman" w:hAnsi="Times New Roman"/>
          <w:b/>
          <w:sz w:val="24"/>
          <w:szCs w:val="24"/>
        </w:rPr>
        <w:t>рах по результатам</w:t>
      </w:r>
      <w:r w:rsidR="00971088" w:rsidRPr="00971088">
        <w:rPr>
          <w:rFonts w:ascii="Times New Roman" w:hAnsi="Times New Roman"/>
          <w:b/>
          <w:sz w:val="24"/>
          <w:szCs w:val="24"/>
        </w:rPr>
        <w:t xml:space="preserve"> рассмотрения представления, направленного по итогам контрольного мероприятия </w:t>
      </w:r>
      <w:r w:rsidR="00366554" w:rsidRPr="00971088">
        <w:rPr>
          <w:rFonts w:ascii="Times New Roman" w:hAnsi="Times New Roman"/>
          <w:b/>
          <w:sz w:val="24"/>
          <w:szCs w:val="24"/>
        </w:rPr>
        <w:t xml:space="preserve"> </w:t>
      </w:r>
      <w:r w:rsidR="00971088" w:rsidRPr="00971088">
        <w:rPr>
          <w:rFonts w:ascii="Times New Roman" w:hAnsi="Times New Roman"/>
          <w:b/>
          <w:sz w:val="24"/>
          <w:szCs w:val="24"/>
          <w:lang w:eastAsia="en-US"/>
        </w:rPr>
        <w:t>«Проверка целевого и эффективного использования средств областного бюджета, выделенных в 2020 году министерству сельского хозяйства области на реализацию основных мероприятий: - «Региональный проект «Экспорт продукции АПК» в рамках национального проекта «Международная кооперация и экспорт»; «Региональный проект «Создание системы поддержки фермеров и развитие сельской кооперации»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71088" w:rsidRPr="00971088">
        <w:rPr>
          <w:rFonts w:ascii="Times New Roman" w:hAnsi="Times New Roman"/>
          <w:b/>
          <w:sz w:val="24"/>
          <w:szCs w:val="24"/>
        </w:rPr>
        <w:t>.</w:t>
      </w:r>
    </w:p>
    <w:p w:rsidR="00971088" w:rsidRPr="00971088" w:rsidRDefault="00971088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088" w:rsidRDefault="00597668" w:rsidP="00971088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668">
        <w:rPr>
          <w:rFonts w:ascii="Times New Roman" w:hAnsi="Times New Roman"/>
          <w:sz w:val="24"/>
          <w:szCs w:val="24"/>
        </w:rPr>
        <w:t xml:space="preserve">В соответствии с </w:t>
      </w:r>
      <w:r w:rsidR="00B3462C">
        <w:rPr>
          <w:rFonts w:ascii="Times New Roman" w:hAnsi="Times New Roman"/>
          <w:sz w:val="24"/>
          <w:szCs w:val="24"/>
        </w:rPr>
        <w:t>пунктом 2.29 П</w:t>
      </w:r>
      <w:r w:rsidR="00971088">
        <w:rPr>
          <w:rFonts w:ascii="Times New Roman" w:hAnsi="Times New Roman"/>
          <w:sz w:val="24"/>
          <w:szCs w:val="24"/>
        </w:rPr>
        <w:t>лана работы контрольно-счетной палаты Амурской области на 2021 год</w:t>
      </w:r>
      <w:r w:rsidR="00B3462C">
        <w:rPr>
          <w:rFonts w:ascii="Times New Roman" w:hAnsi="Times New Roman"/>
          <w:sz w:val="24"/>
          <w:szCs w:val="24"/>
        </w:rPr>
        <w:t>,</w:t>
      </w:r>
      <w:r w:rsidR="00971088">
        <w:rPr>
          <w:rFonts w:ascii="Times New Roman" w:hAnsi="Times New Roman"/>
          <w:sz w:val="24"/>
          <w:szCs w:val="24"/>
        </w:rPr>
        <w:t xml:space="preserve"> утвержденным решением Коллегии контрольно-счетной палаты Амурской области от 28.12.2020, в период с 08.11.2021 по 28.11.2021 проведено контрольное мероприятие </w:t>
      </w:r>
      <w:r w:rsidR="00971088" w:rsidRPr="00CB21DD">
        <w:rPr>
          <w:rFonts w:ascii="Times New Roman" w:hAnsi="Times New Roman"/>
          <w:sz w:val="24"/>
          <w:szCs w:val="24"/>
          <w:lang w:eastAsia="en-US"/>
        </w:rPr>
        <w:t>«Проверка целевого и эффективного использования средств областного бюджета, выделенных в 2020 году министерству сельского хозяйства области на реализацию основных мероприятий:</w:t>
      </w:r>
      <w:proofErr w:type="gramEnd"/>
      <w:r w:rsidR="00971088" w:rsidRPr="00CB21DD">
        <w:rPr>
          <w:rFonts w:ascii="Times New Roman" w:hAnsi="Times New Roman"/>
          <w:sz w:val="24"/>
          <w:szCs w:val="24"/>
          <w:lang w:eastAsia="en-US"/>
        </w:rPr>
        <w:t xml:space="preserve"> - «Региональный проект «Экспорт продукции АПК» в рамках национального проекта «Международная кооперация и экспорт»; «Региональный проект «Создание системы поддержки фермеров и развитие сельской кооперации»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71088" w:rsidRPr="00CB21DD">
        <w:rPr>
          <w:rFonts w:ascii="Times New Roman" w:hAnsi="Times New Roman"/>
          <w:sz w:val="24"/>
          <w:szCs w:val="24"/>
        </w:rPr>
        <w:t>.</w:t>
      </w:r>
    </w:p>
    <w:p w:rsidR="00323A59" w:rsidRDefault="00323A59" w:rsidP="00323A59">
      <w:pPr>
        <w:tabs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контрольного мероприятия направлено представление.</w:t>
      </w:r>
    </w:p>
    <w:p w:rsidR="00A568D9" w:rsidRPr="00A568D9" w:rsidRDefault="005014B1" w:rsidP="00320AB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568D9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23A59" w:rsidRPr="00A568D9">
        <w:rPr>
          <w:rFonts w:ascii="Times New Roman" w:hAnsi="Times New Roman"/>
          <w:sz w:val="24"/>
        </w:rPr>
        <w:t xml:space="preserve">ормация </w:t>
      </w:r>
      <w:bookmarkStart w:id="0" w:name="_GoBack"/>
      <w:bookmarkEnd w:id="0"/>
      <w:r w:rsidR="00323A59" w:rsidRPr="00A568D9">
        <w:rPr>
          <w:rFonts w:ascii="Times New Roman" w:hAnsi="Times New Roman"/>
          <w:sz w:val="24"/>
        </w:rPr>
        <w:br/>
        <w:t xml:space="preserve">об исполнении </w:t>
      </w:r>
      <w:r w:rsidR="0059653B" w:rsidRPr="00A568D9">
        <w:rPr>
          <w:rFonts w:ascii="Times New Roman" w:hAnsi="Times New Roman"/>
          <w:sz w:val="24"/>
        </w:rPr>
        <w:t>представления,</w:t>
      </w:r>
      <w:r w:rsidR="0059653B">
        <w:rPr>
          <w:rFonts w:ascii="Times New Roman" w:hAnsi="Times New Roman"/>
          <w:sz w:val="24"/>
        </w:rPr>
        <w:t xml:space="preserve"> </w:t>
      </w:r>
      <w:r w:rsidR="00A568D9" w:rsidRPr="00A568D9">
        <w:rPr>
          <w:rFonts w:ascii="Times New Roman" w:hAnsi="Times New Roman"/>
          <w:sz w:val="24"/>
        </w:rPr>
        <w:t>из которой следует</w:t>
      </w:r>
      <w:r w:rsidR="0059653B">
        <w:rPr>
          <w:rFonts w:ascii="Times New Roman" w:hAnsi="Times New Roman"/>
          <w:sz w:val="24"/>
        </w:rPr>
        <w:t xml:space="preserve"> </w:t>
      </w:r>
      <w:r w:rsidR="00A568D9">
        <w:rPr>
          <w:rFonts w:ascii="Times New Roman" w:hAnsi="Times New Roman"/>
          <w:sz w:val="24"/>
        </w:rPr>
        <w:t xml:space="preserve">что </w:t>
      </w:r>
      <w:r w:rsidR="00320ABE">
        <w:rPr>
          <w:rFonts w:ascii="Times New Roman" w:hAnsi="Times New Roman"/>
          <w:sz w:val="24"/>
        </w:rPr>
        <w:t xml:space="preserve">выявленные </w:t>
      </w:r>
      <w:r w:rsidR="00B3462C">
        <w:rPr>
          <w:rFonts w:ascii="Times New Roman" w:hAnsi="Times New Roman"/>
          <w:sz w:val="24"/>
        </w:rPr>
        <w:t>проверкой недостатки</w:t>
      </w:r>
      <w:r w:rsidR="00320ABE">
        <w:rPr>
          <w:rFonts w:ascii="Times New Roman" w:hAnsi="Times New Roman"/>
          <w:sz w:val="24"/>
        </w:rPr>
        <w:t xml:space="preserve"> в части внесения изменений в государственную программу </w:t>
      </w:r>
      <w:r w:rsidR="00B3462C">
        <w:rPr>
          <w:rFonts w:ascii="Times New Roman" w:hAnsi="Times New Roman"/>
          <w:sz w:val="24"/>
        </w:rPr>
        <w:t xml:space="preserve">без учета Методических указаний по разработке и реализации государственных программ Российской Федерации </w:t>
      </w:r>
      <w:r w:rsidR="00320ABE">
        <w:rPr>
          <w:rFonts w:ascii="Times New Roman" w:hAnsi="Times New Roman"/>
          <w:sz w:val="24"/>
        </w:rPr>
        <w:t xml:space="preserve">и ненадлежащего </w:t>
      </w:r>
      <w:proofErr w:type="gramStart"/>
      <w:r w:rsidR="00320ABE">
        <w:rPr>
          <w:rFonts w:ascii="Times New Roman" w:hAnsi="Times New Roman"/>
          <w:sz w:val="24"/>
        </w:rPr>
        <w:t>контроля за</w:t>
      </w:r>
      <w:proofErr w:type="gramEnd"/>
      <w:r w:rsidR="00320ABE">
        <w:rPr>
          <w:rFonts w:ascii="Times New Roman" w:hAnsi="Times New Roman"/>
          <w:sz w:val="24"/>
        </w:rPr>
        <w:t xml:space="preserve"> достижением значений показателей результативности получателями субсидий</w:t>
      </w:r>
      <w:r w:rsidR="00F01D0E">
        <w:rPr>
          <w:rFonts w:ascii="Times New Roman" w:hAnsi="Times New Roman"/>
          <w:sz w:val="24"/>
        </w:rPr>
        <w:t xml:space="preserve"> </w:t>
      </w:r>
      <w:r w:rsidR="00320ABE">
        <w:rPr>
          <w:rFonts w:ascii="Times New Roman" w:hAnsi="Times New Roman"/>
          <w:sz w:val="24"/>
        </w:rPr>
        <w:t>учтены.</w:t>
      </w:r>
      <w:r w:rsidR="00B3462C" w:rsidRPr="00B3462C">
        <w:rPr>
          <w:sz w:val="24"/>
        </w:rPr>
        <w:t xml:space="preserve"> </w:t>
      </w:r>
    </w:p>
    <w:sectPr w:rsidR="00A568D9" w:rsidRPr="00A5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1E0AF8"/>
    <w:rsid w:val="0021158C"/>
    <w:rsid w:val="00257073"/>
    <w:rsid w:val="002632DC"/>
    <w:rsid w:val="00295464"/>
    <w:rsid w:val="002B10A7"/>
    <w:rsid w:val="002C3E30"/>
    <w:rsid w:val="002E1F6A"/>
    <w:rsid w:val="00320ABE"/>
    <w:rsid w:val="00323A59"/>
    <w:rsid w:val="00366554"/>
    <w:rsid w:val="003D0424"/>
    <w:rsid w:val="003F57AF"/>
    <w:rsid w:val="004246DE"/>
    <w:rsid w:val="004747DE"/>
    <w:rsid w:val="00492D22"/>
    <w:rsid w:val="004E79D6"/>
    <w:rsid w:val="005014B1"/>
    <w:rsid w:val="0051020C"/>
    <w:rsid w:val="00511718"/>
    <w:rsid w:val="005527C2"/>
    <w:rsid w:val="00574CCE"/>
    <w:rsid w:val="0059653B"/>
    <w:rsid w:val="00597668"/>
    <w:rsid w:val="006002A2"/>
    <w:rsid w:val="00630B86"/>
    <w:rsid w:val="006376C1"/>
    <w:rsid w:val="006539C6"/>
    <w:rsid w:val="006A23C1"/>
    <w:rsid w:val="006C0A4B"/>
    <w:rsid w:val="006F21CE"/>
    <w:rsid w:val="006F7A76"/>
    <w:rsid w:val="00746DE9"/>
    <w:rsid w:val="00770BB2"/>
    <w:rsid w:val="00807273"/>
    <w:rsid w:val="008669D4"/>
    <w:rsid w:val="008C2066"/>
    <w:rsid w:val="008E1E06"/>
    <w:rsid w:val="00922F92"/>
    <w:rsid w:val="00971088"/>
    <w:rsid w:val="00982DE3"/>
    <w:rsid w:val="00991A48"/>
    <w:rsid w:val="009A1DCB"/>
    <w:rsid w:val="00A568D9"/>
    <w:rsid w:val="00AA2EB5"/>
    <w:rsid w:val="00B3462C"/>
    <w:rsid w:val="00B440D5"/>
    <w:rsid w:val="00B57D26"/>
    <w:rsid w:val="00C44FDE"/>
    <w:rsid w:val="00C52937"/>
    <w:rsid w:val="00CA38C6"/>
    <w:rsid w:val="00CF2550"/>
    <w:rsid w:val="00DD5555"/>
    <w:rsid w:val="00DE4991"/>
    <w:rsid w:val="00DF3143"/>
    <w:rsid w:val="00E05060"/>
    <w:rsid w:val="00E12FAC"/>
    <w:rsid w:val="00E739E3"/>
    <w:rsid w:val="00EC2D3D"/>
    <w:rsid w:val="00F01D0E"/>
    <w:rsid w:val="00F10005"/>
    <w:rsid w:val="00F81F26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6360-951C-4890-9348-449FC462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2022-03-16T01:30:00Z</cp:lastPrinted>
  <dcterms:created xsi:type="dcterms:W3CDTF">2021-08-04T05:55:00Z</dcterms:created>
  <dcterms:modified xsi:type="dcterms:W3CDTF">2022-03-16T01:55:00Z</dcterms:modified>
</cp:coreProperties>
</file>