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C597C" w:rsidRDefault="00D64F81" w:rsidP="006D7CEE">
      <w:pPr>
        <w:jc w:val="center"/>
        <w:rPr>
          <w:b/>
          <w:i/>
          <w:sz w:val="24"/>
          <w:szCs w:val="24"/>
        </w:rPr>
      </w:pPr>
      <w:r w:rsidRPr="00EC597C">
        <w:rPr>
          <w:b/>
          <w:i/>
          <w:sz w:val="24"/>
          <w:szCs w:val="24"/>
        </w:rPr>
        <w:t xml:space="preserve">Информация о </w:t>
      </w:r>
      <w:r w:rsidR="006A48BA" w:rsidRPr="00EC597C">
        <w:rPr>
          <w:b/>
          <w:i/>
          <w:sz w:val="24"/>
          <w:szCs w:val="24"/>
        </w:rPr>
        <w:t xml:space="preserve">принятых мерах по итогам </w:t>
      </w:r>
      <w:r w:rsidR="00112316" w:rsidRPr="00EC597C">
        <w:rPr>
          <w:b/>
          <w:i/>
          <w:sz w:val="24"/>
          <w:szCs w:val="24"/>
        </w:rPr>
        <w:t>контрольного мероприятия</w:t>
      </w:r>
      <w:r w:rsidR="00EC597C" w:rsidRPr="00EC597C">
        <w:rPr>
          <w:b/>
          <w:i/>
          <w:sz w:val="24"/>
          <w:szCs w:val="24"/>
        </w:rPr>
        <w:t>,</w:t>
      </w:r>
      <w:r w:rsidR="00112316" w:rsidRPr="00EC597C">
        <w:rPr>
          <w:b/>
          <w:i/>
          <w:sz w:val="24"/>
          <w:szCs w:val="24"/>
        </w:rPr>
        <w:t xml:space="preserve"> </w:t>
      </w:r>
      <w:r w:rsidR="00EC597C" w:rsidRPr="00EC597C">
        <w:rPr>
          <w:b/>
          <w:i/>
          <w:sz w:val="24"/>
          <w:szCs w:val="24"/>
        </w:rPr>
        <w:t xml:space="preserve">проведенного в </w:t>
      </w:r>
      <w:r w:rsidR="00DB6B3D">
        <w:rPr>
          <w:b/>
          <w:i/>
          <w:sz w:val="24"/>
          <w:szCs w:val="24"/>
        </w:rPr>
        <w:t>администрации города Тынды</w:t>
      </w:r>
      <w:bookmarkStart w:id="0" w:name="_GoBack"/>
      <w:bookmarkEnd w:id="0"/>
      <w:r w:rsidR="00EC597C" w:rsidRPr="00EC597C">
        <w:rPr>
          <w:b/>
          <w:i/>
          <w:sz w:val="24"/>
          <w:szCs w:val="24"/>
        </w:rPr>
        <w:t>.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AB6D67" w:rsidP="006C4F76">
      <w:pPr>
        <w:ind w:firstLine="709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планом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FA3F46">
        <w:rPr>
          <w:sz w:val="24"/>
        </w:rPr>
        <w:t xml:space="preserve">       </w:t>
      </w:r>
      <w:r w:rsidR="000254F4">
        <w:rPr>
          <w:sz w:val="24"/>
        </w:rPr>
        <w:t>20</w:t>
      </w:r>
      <w:r w:rsidR="00C77B78">
        <w:rPr>
          <w:sz w:val="24"/>
        </w:rPr>
        <w:t>2</w:t>
      </w:r>
      <w:r w:rsidR="00DB6B3D">
        <w:rPr>
          <w:sz w:val="24"/>
        </w:rPr>
        <w:t>3</w:t>
      </w:r>
      <w:r w:rsidR="000254F4">
        <w:rPr>
          <w:sz w:val="24"/>
        </w:rPr>
        <w:t xml:space="preserve"> год, утвержденным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DB6B3D">
        <w:rPr>
          <w:sz w:val="24"/>
        </w:rPr>
        <w:t>14</w:t>
      </w:r>
      <w:r w:rsidR="000254F4">
        <w:rPr>
          <w:sz w:val="24"/>
        </w:rPr>
        <w:t>.12.20</w:t>
      </w:r>
      <w:r w:rsidR="006D7CEE">
        <w:rPr>
          <w:sz w:val="24"/>
        </w:rPr>
        <w:t>2</w:t>
      </w:r>
      <w:r w:rsidR="00DB6B3D">
        <w:rPr>
          <w:sz w:val="24"/>
        </w:rPr>
        <w:t>2</w:t>
      </w:r>
      <w:r w:rsidR="00C77B78">
        <w:rPr>
          <w:sz w:val="24"/>
        </w:rPr>
        <w:t xml:space="preserve"> (</w:t>
      </w:r>
      <w:r w:rsidR="00214E6C">
        <w:rPr>
          <w:sz w:val="24"/>
        </w:rPr>
        <w:t>пункт 2.</w:t>
      </w:r>
      <w:r w:rsidR="00DB6B3D">
        <w:rPr>
          <w:sz w:val="24"/>
        </w:rPr>
        <w:t>3.2</w:t>
      </w:r>
      <w:r w:rsidR="00C77B78">
        <w:rPr>
          <w:sz w:val="24"/>
        </w:rPr>
        <w:t>)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EC597C" w:rsidRPr="00EC597C">
        <w:rPr>
          <w:sz w:val="24"/>
          <w:szCs w:val="24"/>
        </w:rPr>
        <w:t xml:space="preserve">с </w:t>
      </w:r>
      <w:r w:rsidR="00DB6B3D">
        <w:rPr>
          <w:sz w:val="24"/>
          <w:szCs w:val="24"/>
        </w:rPr>
        <w:t>06.02</w:t>
      </w:r>
      <w:r w:rsidR="00EC597C" w:rsidRPr="00EC597C">
        <w:rPr>
          <w:sz w:val="24"/>
          <w:szCs w:val="24"/>
        </w:rPr>
        <w:t>.202</w:t>
      </w:r>
      <w:r w:rsidR="00DB6B3D">
        <w:rPr>
          <w:sz w:val="24"/>
          <w:szCs w:val="24"/>
        </w:rPr>
        <w:t>3</w:t>
      </w:r>
      <w:r w:rsidR="00EC597C" w:rsidRPr="00EC597C">
        <w:rPr>
          <w:sz w:val="24"/>
          <w:szCs w:val="24"/>
        </w:rPr>
        <w:t xml:space="preserve"> по </w:t>
      </w:r>
      <w:r w:rsidR="00DB6B3D">
        <w:rPr>
          <w:sz w:val="24"/>
          <w:szCs w:val="24"/>
        </w:rPr>
        <w:t>20.02</w:t>
      </w:r>
      <w:r w:rsidR="00EC597C" w:rsidRPr="00EC597C">
        <w:rPr>
          <w:sz w:val="24"/>
          <w:szCs w:val="24"/>
        </w:rPr>
        <w:t>.202</w:t>
      </w:r>
      <w:r w:rsidR="00DB6B3D">
        <w:rPr>
          <w:sz w:val="24"/>
          <w:szCs w:val="24"/>
        </w:rPr>
        <w:t>3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CA5B12" w:rsidRPr="00CA5B12">
        <w:rPr>
          <w:sz w:val="24"/>
          <w:szCs w:val="24"/>
        </w:rPr>
        <w:t>«</w:t>
      </w:r>
      <w:r w:rsidR="00DB6B3D" w:rsidRPr="00DB6B3D">
        <w:rPr>
          <w:sz w:val="24"/>
          <w:szCs w:val="24"/>
        </w:rPr>
        <w:t>Проверка целевого и эффективного использования средств, выделенных в 2022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</w:t>
      </w:r>
      <w:proofErr w:type="gramEnd"/>
      <w:r w:rsidR="00DB6B3D" w:rsidRPr="00DB6B3D">
        <w:rPr>
          <w:sz w:val="24"/>
          <w:szCs w:val="24"/>
        </w:rPr>
        <w:t xml:space="preserve"> с животными без владельцев бюджету муниципального образования город Тында</w:t>
      </w:r>
      <w:r w:rsidR="00CA5B12" w:rsidRPr="00CA5B12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>По итогам контрольного мероприятия направлено представление</w:t>
      </w:r>
      <w:r w:rsidR="00F43776" w:rsidRPr="00F43776">
        <w:rPr>
          <w:sz w:val="24"/>
          <w:szCs w:val="24"/>
        </w:rPr>
        <w:t xml:space="preserve"> </w:t>
      </w:r>
      <w:r w:rsidR="00F43776">
        <w:rPr>
          <w:sz w:val="24"/>
          <w:szCs w:val="24"/>
        </w:rPr>
        <w:t xml:space="preserve">в адрес </w:t>
      </w:r>
      <w:r w:rsidR="00EC597C">
        <w:rPr>
          <w:sz w:val="24"/>
          <w:szCs w:val="24"/>
        </w:rPr>
        <w:t>министерства сельского хозяйства Амурской области</w:t>
      </w:r>
      <w:r w:rsidR="00F43776">
        <w:rPr>
          <w:sz w:val="24"/>
        </w:rPr>
        <w:t>.</w:t>
      </w:r>
    </w:p>
    <w:p w:rsidR="00C97180" w:rsidRPr="006C4F76" w:rsidRDefault="00F43776" w:rsidP="00DB6B3D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</w:t>
      </w:r>
      <w:r w:rsidR="00EC597C">
        <w:rPr>
          <w:sz w:val="24"/>
        </w:rPr>
        <w:t xml:space="preserve">ция об исполнении представления: </w:t>
      </w:r>
      <w:r w:rsidR="00DB6B3D">
        <w:rPr>
          <w:sz w:val="24"/>
        </w:rPr>
        <w:t>п</w:t>
      </w:r>
      <w:r w:rsidR="00DB6B3D" w:rsidRPr="00DB6B3D">
        <w:rPr>
          <w:sz w:val="24"/>
        </w:rPr>
        <w:t xml:space="preserve">редложения </w:t>
      </w:r>
      <w:r w:rsidR="00DB6B3D">
        <w:rPr>
          <w:sz w:val="24"/>
        </w:rPr>
        <w:t xml:space="preserve">и рекомендации </w:t>
      </w:r>
      <w:r w:rsidR="00DB6B3D" w:rsidRPr="00DB6B3D">
        <w:rPr>
          <w:sz w:val="24"/>
        </w:rPr>
        <w:t xml:space="preserve">контрольно-счетной палаты Амурской области рассмотрены и приняты к реализации </w:t>
      </w:r>
      <w:r w:rsidR="00DB6B3D">
        <w:rPr>
          <w:sz w:val="24"/>
        </w:rPr>
        <w:t xml:space="preserve">при </w:t>
      </w:r>
      <w:r w:rsidR="00DB6B3D" w:rsidRPr="00DB6B3D">
        <w:rPr>
          <w:sz w:val="24"/>
        </w:rPr>
        <w:t xml:space="preserve">организации деятельности по обращению с животными без владельцев. Проведена беседа со специалистами о недопущении выявленных проверкой нарушений в дальнейшей работе. </w:t>
      </w:r>
    </w:p>
    <w:p w:rsidR="00FA3F46" w:rsidRPr="00FA3F46" w:rsidRDefault="00FA3F46" w:rsidP="006D7CEE">
      <w:pPr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6B3D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251D6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1571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B6B3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2023-03-15T04:00:00Z</cp:lastPrinted>
  <dcterms:created xsi:type="dcterms:W3CDTF">2023-03-15T03:44:00Z</dcterms:created>
  <dcterms:modified xsi:type="dcterms:W3CDTF">2023-05-03T03:52:00Z</dcterms:modified>
</cp:coreProperties>
</file>