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2C" w:rsidRPr="00597668" w:rsidRDefault="005014B1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0C2C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010C2C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010C2C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010C2C">
        <w:rPr>
          <w:rFonts w:ascii="Times New Roman" w:hAnsi="Times New Roman"/>
          <w:b/>
          <w:sz w:val="24"/>
          <w:szCs w:val="24"/>
        </w:rPr>
        <w:br/>
        <w:t xml:space="preserve">по итогам контрольного </w:t>
      </w:r>
      <w:r w:rsidR="00CA38C6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597668" w:rsidRPr="00597668">
        <w:rPr>
          <w:rFonts w:ascii="Times New Roman" w:hAnsi="Times New Roman"/>
          <w:b/>
          <w:sz w:val="24"/>
          <w:szCs w:val="24"/>
        </w:rPr>
        <w:t xml:space="preserve">«Проверка целевого и эффективного использования средств областного бюджета, выделенных в 2020 году государственному автономному учреждению здравоохранения Амурской области «Белогорская больница»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</w:t>
      </w:r>
      <w:r w:rsidR="00597668">
        <w:rPr>
          <w:rFonts w:ascii="Times New Roman" w:hAnsi="Times New Roman"/>
          <w:b/>
          <w:sz w:val="24"/>
          <w:szCs w:val="24"/>
        </w:rPr>
        <w:t>учреждения</w:t>
      </w:r>
      <w:proofErr w:type="gramEnd"/>
      <w:r w:rsidR="00597668">
        <w:rPr>
          <w:rFonts w:ascii="Times New Roman" w:hAnsi="Times New Roman"/>
          <w:b/>
          <w:sz w:val="24"/>
          <w:szCs w:val="24"/>
        </w:rPr>
        <w:t>, и ее использования»</w:t>
      </w:r>
    </w:p>
    <w:p w:rsidR="005014B1" w:rsidRPr="00597668" w:rsidRDefault="00597668" w:rsidP="00CA38C6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668">
        <w:rPr>
          <w:rFonts w:ascii="Times New Roman" w:hAnsi="Times New Roman"/>
          <w:sz w:val="24"/>
          <w:szCs w:val="24"/>
        </w:rPr>
        <w:t xml:space="preserve">В соответствии с планом работы контрольно-счётной палаты Амурской области на 2021 год, утвержденным Решением Коллегии контрольно-счетной палаты Амурской области от 28.12.2020 (п. 2.26), в период с 04.10.2021 по 27.10.2021 проведено контрольное мероприятие </w:t>
      </w:r>
      <w:r w:rsidRPr="00597668">
        <w:rPr>
          <w:rFonts w:ascii="Times New Roman" w:hAnsi="Times New Roman"/>
          <w:sz w:val="24"/>
          <w:szCs w:val="24"/>
          <w:lang w:eastAsia="en-US"/>
        </w:rPr>
        <w:t>«</w:t>
      </w:r>
      <w:r w:rsidRPr="00597668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выделенных в 2020 году государственному автономному учреждению здравоохранения Амурской области «Белогорская больница» в виде субсидий на финансовое обеспечение государственного задания</w:t>
      </w:r>
      <w:proofErr w:type="gramEnd"/>
      <w:r w:rsidRPr="00597668">
        <w:rPr>
          <w:rFonts w:ascii="Times New Roman" w:hAnsi="Times New Roman"/>
          <w:sz w:val="24"/>
          <w:szCs w:val="24"/>
        </w:rPr>
        <w:t xml:space="preserve">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Pr="00597668">
        <w:rPr>
          <w:rFonts w:ascii="Times New Roman" w:hAnsi="Times New Roman"/>
          <w:color w:val="000000"/>
          <w:sz w:val="24"/>
          <w:szCs w:val="24"/>
        </w:rPr>
        <w:t>»</w:t>
      </w:r>
      <w:r w:rsidRPr="00597668">
        <w:rPr>
          <w:rFonts w:ascii="Times New Roman" w:hAnsi="Times New Roman"/>
          <w:sz w:val="24"/>
          <w:szCs w:val="24"/>
        </w:rPr>
        <w:t xml:space="preserve"> собственностью, находящейся в оперативном управлении учреждения, и ее использования».</w:t>
      </w:r>
    </w:p>
    <w:p w:rsidR="005014B1" w:rsidRPr="00AA2EB5" w:rsidRDefault="005014B1" w:rsidP="00CA38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38C6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 во избежание аналогичных нарушений в дальнейшем, контрольно-сч</w:t>
      </w:r>
      <w:r w:rsidR="00C44FDE" w:rsidRPr="00AA2EB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38C6">
        <w:rPr>
          <w:rFonts w:ascii="Times New Roman" w:hAnsi="Times New Roman"/>
          <w:sz w:val="24"/>
          <w:szCs w:val="24"/>
          <w:lang w:eastAsia="en-US"/>
        </w:rPr>
        <w:t>главного врача</w:t>
      </w:r>
      <w:r w:rsidR="008C20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38C6">
        <w:rPr>
          <w:rFonts w:ascii="Times New Roman" w:hAnsi="Times New Roman"/>
          <w:sz w:val="24"/>
          <w:szCs w:val="24"/>
          <w:lang w:eastAsia="en-US"/>
        </w:rPr>
        <w:t xml:space="preserve">Учреждения 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6554" w:rsidRPr="00AA2EB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597668">
        <w:rPr>
          <w:rFonts w:ascii="Times New Roman" w:eastAsia="Calibri" w:hAnsi="Times New Roman"/>
          <w:sz w:val="24"/>
          <w:szCs w:val="24"/>
          <w:lang w:eastAsia="en-US"/>
        </w:rPr>
        <w:t>06.12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  <w:r w:rsidR="00597668">
        <w:rPr>
          <w:rFonts w:ascii="Times New Roman" w:eastAsia="Calibri" w:hAnsi="Times New Roman"/>
          <w:sz w:val="24"/>
          <w:szCs w:val="24"/>
          <w:lang w:eastAsia="en-US"/>
        </w:rPr>
        <w:t>68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AA2EB5" w:rsidRDefault="005014B1" w:rsidP="00B57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A2EB5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AA2EB5">
        <w:rPr>
          <w:rFonts w:ascii="Times New Roman" w:hAnsi="Times New Roman"/>
          <w:sz w:val="24"/>
        </w:rPr>
        <w:t xml:space="preserve">ормация </w:t>
      </w:r>
      <w:r w:rsidR="00AA2EB5" w:rsidRPr="00AA2EB5">
        <w:rPr>
          <w:rFonts w:ascii="Times New Roman" w:hAnsi="Times New Roman"/>
          <w:sz w:val="24"/>
        </w:rPr>
        <w:br/>
        <w:t>об исполнении данного</w:t>
      </w:r>
      <w:r w:rsidR="00366554" w:rsidRPr="00AA2EB5">
        <w:rPr>
          <w:rFonts w:ascii="Times New Roman" w:hAnsi="Times New Roman"/>
          <w:sz w:val="24"/>
        </w:rPr>
        <w:t xml:space="preserve"> п</w:t>
      </w:r>
      <w:r w:rsidR="00AA2EB5" w:rsidRPr="00AA2EB5">
        <w:rPr>
          <w:rFonts w:ascii="Times New Roman" w:hAnsi="Times New Roman"/>
          <w:sz w:val="24"/>
        </w:rPr>
        <w:t>редставления</w:t>
      </w:r>
      <w:r w:rsidR="00CA38C6">
        <w:rPr>
          <w:rFonts w:ascii="Times New Roman" w:hAnsi="Times New Roman"/>
          <w:sz w:val="24"/>
        </w:rPr>
        <w:t>, согласно которой:</w:t>
      </w:r>
    </w:p>
    <w:p w:rsidR="00807273" w:rsidRPr="00597668" w:rsidRDefault="00807273" w:rsidP="00807273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утвержден план мероприятий по устранению выявленных нарушений;</w:t>
      </w:r>
    </w:p>
    <w:p w:rsidR="00807273" w:rsidRDefault="00807273" w:rsidP="00257073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факт неиспользования в деятельности объектов основных средств устранен и в дальнейшем </w:t>
      </w:r>
      <w:proofErr w:type="gramStart"/>
      <w:r>
        <w:rPr>
          <w:sz w:val="24"/>
        </w:rPr>
        <w:t>допускаться</w:t>
      </w:r>
      <w:proofErr w:type="gramEnd"/>
      <w:r>
        <w:rPr>
          <w:sz w:val="24"/>
        </w:rPr>
        <w:t xml:space="preserve"> не будет;</w:t>
      </w:r>
    </w:p>
    <w:p w:rsidR="00746DE9" w:rsidRPr="00574CCE" w:rsidRDefault="00574CCE" w:rsidP="00CA38C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нормы расхода топлива приведены в соответствие, проводятся мероприятия по перечислению неправомерно списанного топлива в доход бюджета;</w:t>
      </w:r>
    </w:p>
    <w:p w:rsidR="00574CCE" w:rsidRPr="00597668" w:rsidRDefault="00574CCE" w:rsidP="00597668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bookmarkStart w:id="0" w:name="_GoBack"/>
      <w:bookmarkEnd w:id="0"/>
      <w:r w:rsidRPr="006C0A4B">
        <w:rPr>
          <w:sz w:val="24"/>
        </w:rPr>
        <w:t xml:space="preserve">выявленные нарушения в части </w:t>
      </w:r>
      <w:r w:rsidRPr="006C0A4B">
        <w:rPr>
          <w:sz w:val="24"/>
          <w:szCs w:val="24"/>
        </w:rPr>
        <w:t>нарушения п</w:t>
      </w:r>
      <w:r w:rsidR="006C0A4B" w:rsidRPr="006C0A4B">
        <w:rPr>
          <w:sz w:val="24"/>
          <w:szCs w:val="24"/>
        </w:rPr>
        <w:t>о ведению бухгалтерского учета</w:t>
      </w:r>
      <w:r w:rsidRPr="006C0A4B">
        <w:rPr>
          <w:sz w:val="24"/>
          <w:szCs w:val="24"/>
        </w:rPr>
        <w:t>, несоблюдения треб</w:t>
      </w:r>
      <w:r w:rsidR="003F57AF" w:rsidRPr="006C0A4B">
        <w:rPr>
          <w:sz w:val="24"/>
          <w:szCs w:val="24"/>
        </w:rPr>
        <w:t xml:space="preserve">ований Федерального закона от 18.07.2011 </w:t>
      </w:r>
      <w:r w:rsidR="003F57AF" w:rsidRPr="006C0A4B">
        <w:rPr>
          <w:sz w:val="24"/>
          <w:szCs w:val="24"/>
        </w:rPr>
        <w:br/>
        <w:t>№ 223</w:t>
      </w:r>
      <w:r w:rsidRPr="006C0A4B">
        <w:rPr>
          <w:sz w:val="24"/>
          <w:szCs w:val="24"/>
        </w:rPr>
        <w:t>-ФЗ «</w:t>
      </w:r>
      <w:r w:rsidR="003F57AF" w:rsidRPr="006C0A4B">
        <w:rPr>
          <w:sz w:val="24"/>
          <w:szCs w:val="24"/>
        </w:rPr>
        <w:t>О закупках товаров, работ, услуг отдельными видами юридических лиц</w:t>
      </w:r>
      <w:r w:rsidRPr="006C0A4B">
        <w:rPr>
          <w:sz w:val="24"/>
          <w:szCs w:val="24"/>
        </w:rPr>
        <w:t>», нарушения при использовании государственной собственности, находящейся в оперативном управлении учреждения,</w:t>
      </w:r>
      <w:r w:rsidRPr="006C0A4B">
        <w:rPr>
          <w:sz w:val="24"/>
        </w:rPr>
        <w:t xml:space="preserve"> приняты</w:t>
      </w:r>
      <w:r w:rsidRPr="002E7701">
        <w:rPr>
          <w:sz w:val="24"/>
        </w:rPr>
        <w:t xml:space="preserve"> к сведению и в дальнейшем </w:t>
      </w:r>
      <w:proofErr w:type="gramStart"/>
      <w:r w:rsidRPr="002E7701">
        <w:rPr>
          <w:sz w:val="24"/>
        </w:rPr>
        <w:t>допускаться</w:t>
      </w:r>
      <w:proofErr w:type="gramEnd"/>
      <w:r w:rsidRPr="002E7701">
        <w:rPr>
          <w:sz w:val="24"/>
        </w:rPr>
        <w:t xml:space="preserve"> не будут.</w:t>
      </w:r>
    </w:p>
    <w:sectPr w:rsidR="00574CCE" w:rsidRPr="005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102F4E"/>
    <w:rsid w:val="00104DBB"/>
    <w:rsid w:val="001A12E5"/>
    <w:rsid w:val="001E0AF8"/>
    <w:rsid w:val="0021158C"/>
    <w:rsid w:val="00257073"/>
    <w:rsid w:val="002632DC"/>
    <w:rsid w:val="00295464"/>
    <w:rsid w:val="002B10A7"/>
    <w:rsid w:val="002C3E30"/>
    <w:rsid w:val="002E1F6A"/>
    <w:rsid w:val="00366554"/>
    <w:rsid w:val="003D0424"/>
    <w:rsid w:val="003F57AF"/>
    <w:rsid w:val="004246DE"/>
    <w:rsid w:val="004747DE"/>
    <w:rsid w:val="00492D22"/>
    <w:rsid w:val="004E79D6"/>
    <w:rsid w:val="005014B1"/>
    <w:rsid w:val="0051020C"/>
    <w:rsid w:val="00511718"/>
    <w:rsid w:val="005527C2"/>
    <w:rsid w:val="00574CCE"/>
    <w:rsid w:val="00597668"/>
    <w:rsid w:val="006002A2"/>
    <w:rsid w:val="00630B86"/>
    <w:rsid w:val="006376C1"/>
    <w:rsid w:val="006539C6"/>
    <w:rsid w:val="006A23C1"/>
    <w:rsid w:val="006C0A4B"/>
    <w:rsid w:val="006F21CE"/>
    <w:rsid w:val="006F7A76"/>
    <w:rsid w:val="00746DE9"/>
    <w:rsid w:val="00770BB2"/>
    <w:rsid w:val="00807273"/>
    <w:rsid w:val="008C2066"/>
    <w:rsid w:val="008E1E06"/>
    <w:rsid w:val="00922F92"/>
    <w:rsid w:val="00982DE3"/>
    <w:rsid w:val="00991A48"/>
    <w:rsid w:val="009A1DCB"/>
    <w:rsid w:val="00AA2EB5"/>
    <w:rsid w:val="00B440D5"/>
    <w:rsid w:val="00B57D26"/>
    <w:rsid w:val="00C44FDE"/>
    <w:rsid w:val="00C52937"/>
    <w:rsid w:val="00CA38C6"/>
    <w:rsid w:val="00CF2550"/>
    <w:rsid w:val="00DD5555"/>
    <w:rsid w:val="00DE4991"/>
    <w:rsid w:val="00DF3143"/>
    <w:rsid w:val="00E05060"/>
    <w:rsid w:val="00E12FAC"/>
    <w:rsid w:val="00E739E3"/>
    <w:rsid w:val="00EC2D3D"/>
    <w:rsid w:val="00F81F2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7FB3-C947-44E2-97BC-155EBA9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2022-01-19T03:14:00Z</cp:lastPrinted>
  <dcterms:created xsi:type="dcterms:W3CDTF">2021-08-04T05:55:00Z</dcterms:created>
  <dcterms:modified xsi:type="dcterms:W3CDTF">2022-01-19T03:14:00Z</dcterms:modified>
</cp:coreProperties>
</file>