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D64F81" w:rsidP="006D7CEE">
      <w:pPr>
        <w:jc w:val="center"/>
        <w:rPr>
          <w:sz w:val="24"/>
          <w:szCs w:val="24"/>
        </w:rPr>
      </w:pPr>
      <w:proofErr w:type="gramStart"/>
      <w:r w:rsidRPr="00543FE3">
        <w:rPr>
          <w:sz w:val="24"/>
          <w:szCs w:val="24"/>
        </w:rPr>
        <w:t xml:space="preserve">Информация </w:t>
      </w:r>
      <w:r w:rsidR="007E19E7">
        <w:rPr>
          <w:sz w:val="24"/>
          <w:szCs w:val="24"/>
        </w:rPr>
        <w:t>о принятых мерах по результатам рассмотрения представления, направленного по итогам</w:t>
      </w:r>
      <w:r w:rsidR="00543FE3">
        <w:rPr>
          <w:sz w:val="24"/>
          <w:szCs w:val="24"/>
        </w:rPr>
        <w:t xml:space="preserve"> </w:t>
      </w:r>
      <w:r w:rsidR="00112316" w:rsidRPr="00543FE3">
        <w:rPr>
          <w:sz w:val="24"/>
          <w:szCs w:val="24"/>
        </w:rPr>
        <w:t xml:space="preserve">контрольного мероприятия </w:t>
      </w:r>
      <w:r w:rsidR="006C4F76" w:rsidRPr="00543FE3">
        <w:rPr>
          <w:sz w:val="24"/>
          <w:szCs w:val="24"/>
        </w:rPr>
        <w:t>«</w:t>
      </w:r>
      <w:r w:rsidR="00DF27D2" w:rsidRPr="00DE2E9F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социального обслуживания Амурской области «</w:t>
      </w:r>
      <w:proofErr w:type="spellStart"/>
      <w:r w:rsidR="00DF27D2" w:rsidRPr="00DE2E9F">
        <w:rPr>
          <w:sz w:val="24"/>
          <w:szCs w:val="24"/>
        </w:rPr>
        <w:t>Мазановский</w:t>
      </w:r>
      <w:proofErr w:type="spellEnd"/>
      <w:r w:rsidR="00DF27D2" w:rsidRPr="00DE2E9F">
        <w:rPr>
          <w:sz w:val="24"/>
          <w:szCs w:val="24"/>
        </w:rPr>
        <w:t xml:space="preserve"> психоневрологический интернат»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</w:t>
      </w:r>
      <w:proofErr w:type="gramEnd"/>
      <w:r w:rsidR="00DF27D2" w:rsidRPr="00DE2E9F">
        <w:rPr>
          <w:sz w:val="24"/>
          <w:szCs w:val="24"/>
        </w:rPr>
        <w:t xml:space="preserve"> оперативном </w:t>
      </w:r>
      <w:proofErr w:type="gramStart"/>
      <w:r w:rsidR="00DF27D2" w:rsidRPr="00DE2E9F">
        <w:rPr>
          <w:sz w:val="24"/>
          <w:szCs w:val="24"/>
        </w:rPr>
        <w:t>управлении</w:t>
      </w:r>
      <w:proofErr w:type="gramEnd"/>
      <w:r w:rsidR="00DF27D2" w:rsidRPr="00DE2E9F">
        <w:rPr>
          <w:sz w:val="24"/>
          <w:szCs w:val="24"/>
        </w:rPr>
        <w:t xml:space="preserve"> учреждения, и ее использования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DF27D2" w:rsidRPr="000C6DD5" w:rsidRDefault="00DF27D2" w:rsidP="00D521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74969">
        <w:rPr>
          <w:sz w:val="24"/>
          <w:szCs w:val="24"/>
        </w:rPr>
        <w:t xml:space="preserve">В соответствии с </w:t>
      </w:r>
      <w:r w:rsidR="007E19E7" w:rsidRPr="00174969">
        <w:rPr>
          <w:sz w:val="24"/>
          <w:szCs w:val="24"/>
        </w:rPr>
        <w:t>пункт</w:t>
      </w:r>
      <w:r w:rsidR="007E19E7">
        <w:rPr>
          <w:sz w:val="24"/>
          <w:szCs w:val="24"/>
        </w:rPr>
        <w:t>ом</w:t>
      </w:r>
      <w:r w:rsidR="007E19E7" w:rsidRPr="00174969">
        <w:rPr>
          <w:sz w:val="24"/>
          <w:szCs w:val="24"/>
        </w:rPr>
        <w:t xml:space="preserve"> 2.2</w:t>
      </w:r>
      <w:r w:rsidR="007E19E7">
        <w:rPr>
          <w:sz w:val="24"/>
          <w:szCs w:val="24"/>
        </w:rPr>
        <w:t>4</w:t>
      </w:r>
      <w:r w:rsidR="007E19E7">
        <w:rPr>
          <w:sz w:val="24"/>
          <w:szCs w:val="24"/>
        </w:rPr>
        <w:t xml:space="preserve"> </w:t>
      </w:r>
      <w:r w:rsidRPr="00174969">
        <w:rPr>
          <w:sz w:val="24"/>
          <w:szCs w:val="24"/>
        </w:rPr>
        <w:t>план</w:t>
      </w:r>
      <w:r w:rsidR="007E19E7">
        <w:rPr>
          <w:sz w:val="24"/>
          <w:szCs w:val="24"/>
        </w:rPr>
        <w:t>а</w:t>
      </w:r>
      <w:r w:rsidRPr="00174969">
        <w:rPr>
          <w:sz w:val="24"/>
          <w:szCs w:val="24"/>
        </w:rPr>
        <w:t xml:space="preserve"> работы контрольно-счетной палаты Амурской области на 2021 год, утвержденн</w:t>
      </w:r>
      <w:r w:rsidR="007E19E7">
        <w:rPr>
          <w:sz w:val="24"/>
          <w:szCs w:val="24"/>
        </w:rPr>
        <w:t>ого</w:t>
      </w:r>
      <w:r w:rsidRPr="00174969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Pr="00174969">
        <w:rPr>
          <w:bCs/>
          <w:spacing w:val="20"/>
          <w:sz w:val="24"/>
          <w:szCs w:val="24"/>
        </w:rPr>
        <w:t>28.12.2020</w:t>
      </w:r>
      <w:r w:rsidRPr="00174969">
        <w:rPr>
          <w:sz w:val="24"/>
          <w:szCs w:val="24"/>
        </w:rPr>
        <w:t xml:space="preserve">, </w:t>
      </w:r>
      <w:r w:rsidR="007E19E7">
        <w:rPr>
          <w:sz w:val="24"/>
          <w:szCs w:val="24"/>
        </w:rPr>
        <w:t xml:space="preserve">в период </w:t>
      </w:r>
      <w:r w:rsidRPr="00174969">
        <w:rPr>
          <w:sz w:val="24"/>
          <w:szCs w:val="24"/>
        </w:rPr>
        <w:t xml:space="preserve">с </w:t>
      </w:r>
      <w:r>
        <w:rPr>
          <w:sz w:val="24"/>
          <w:szCs w:val="24"/>
        </w:rPr>
        <w:t>13.1</w:t>
      </w:r>
      <w:r w:rsidRPr="00C440B6">
        <w:rPr>
          <w:sz w:val="24"/>
          <w:szCs w:val="24"/>
        </w:rPr>
        <w:t>2.202</w:t>
      </w:r>
      <w:r>
        <w:rPr>
          <w:sz w:val="24"/>
          <w:szCs w:val="24"/>
        </w:rPr>
        <w:t>1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30.12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174969">
        <w:rPr>
          <w:sz w:val="24"/>
          <w:szCs w:val="24"/>
        </w:rPr>
        <w:t xml:space="preserve">проведено  контрольное мероприятие </w:t>
      </w:r>
      <w:r w:rsidRPr="00174969">
        <w:rPr>
          <w:color w:val="000000"/>
          <w:sz w:val="24"/>
          <w:szCs w:val="24"/>
        </w:rPr>
        <w:t>«</w:t>
      </w:r>
      <w:r w:rsidRPr="00DE2E9F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социального обслуживания Амурской области «</w:t>
      </w:r>
      <w:proofErr w:type="spellStart"/>
      <w:r w:rsidRPr="00DE2E9F">
        <w:rPr>
          <w:sz w:val="24"/>
          <w:szCs w:val="24"/>
        </w:rPr>
        <w:t>Мазановский</w:t>
      </w:r>
      <w:proofErr w:type="spellEnd"/>
      <w:r w:rsidRPr="00DE2E9F">
        <w:rPr>
          <w:sz w:val="24"/>
          <w:szCs w:val="24"/>
        </w:rPr>
        <w:t xml:space="preserve"> психоневрологический интернат» в виде субсидий на финансовое обеспечение</w:t>
      </w:r>
      <w:proofErr w:type="gramEnd"/>
      <w:r w:rsidRPr="00DE2E9F">
        <w:rPr>
          <w:sz w:val="24"/>
          <w:szCs w:val="24"/>
        </w:rPr>
        <w:t xml:space="preserve">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Pr="000C6DD5">
        <w:rPr>
          <w:sz w:val="24"/>
          <w:szCs w:val="24"/>
        </w:rPr>
        <w:t>».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мероприятия направлен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38258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382588">
        <w:rPr>
          <w:sz w:val="24"/>
          <w:szCs w:val="24"/>
        </w:rPr>
        <w:t xml:space="preserve"> в адрес</w:t>
      </w:r>
      <w:r>
        <w:rPr>
          <w:sz w:val="24"/>
          <w:szCs w:val="24"/>
        </w:rPr>
        <w:t>: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д</w:t>
      </w:r>
      <w:r w:rsidRPr="00F90C63">
        <w:rPr>
          <w:sz w:val="24"/>
          <w:szCs w:val="24"/>
        </w:rPr>
        <w:t>иректор</w:t>
      </w:r>
      <w:r>
        <w:rPr>
          <w:sz w:val="24"/>
          <w:szCs w:val="24"/>
        </w:rPr>
        <w:t>а ГАУСО</w:t>
      </w:r>
      <w:r w:rsidRPr="00F90C6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C440B6">
        <w:rPr>
          <w:sz w:val="24"/>
          <w:szCs w:val="24"/>
        </w:rPr>
        <w:t>Мазановский</w:t>
      </w:r>
      <w:proofErr w:type="spellEnd"/>
      <w:r w:rsidRPr="00C440B6">
        <w:rPr>
          <w:sz w:val="24"/>
          <w:szCs w:val="24"/>
        </w:rPr>
        <w:t xml:space="preserve"> психоневрологический интернат»</w:t>
      </w:r>
      <w:r w:rsidR="0060020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министерства социальной защиты населения Амурской области.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</w:t>
      </w:r>
      <w:r w:rsidRPr="007E1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ГАУСО </w:t>
      </w:r>
      <w:r w:rsidRPr="00DE2E9F">
        <w:rPr>
          <w:sz w:val="24"/>
          <w:szCs w:val="24"/>
        </w:rPr>
        <w:t>Амурской области «</w:t>
      </w:r>
      <w:proofErr w:type="spellStart"/>
      <w:r w:rsidRPr="00DE2E9F">
        <w:rPr>
          <w:sz w:val="24"/>
          <w:szCs w:val="24"/>
        </w:rPr>
        <w:t>Мазановский</w:t>
      </w:r>
      <w:proofErr w:type="spellEnd"/>
      <w:r w:rsidRPr="00DE2E9F">
        <w:rPr>
          <w:sz w:val="24"/>
          <w:szCs w:val="24"/>
        </w:rPr>
        <w:t xml:space="preserve"> психоневрологический интернат»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(далее – Учреждение), согласно которой Учреждение обязуется:</w:t>
      </w:r>
    </w:p>
    <w:p w:rsidR="00DF27D2" w:rsidRPr="003A5E73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27D2">
        <w:rPr>
          <w:sz w:val="24"/>
          <w:szCs w:val="24"/>
        </w:rPr>
        <w:t>-</w:t>
      </w:r>
      <w:r>
        <w:rPr>
          <w:sz w:val="24"/>
          <w:szCs w:val="24"/>
        </w:rPr>
        <w:t xml:space="preserve">соблюдать </w:t>
      </w:r>
      <w:r w:rsidR="00DF27D2" w:rsidRPr="003A5E73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="00DF27D2" w:rsidRPr="003A5E73">
        <w:rPr>
          <w:sz w:val="24"/>
          <w:szCs w:val="24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DF27D2">
        <w:rPr>
          <w:sz w:val="24"/>
          <w:szCs w:val="24"/>
        </w:rPr>
        <w:t>;</w:t>
      </w:r>
    </w:p>
    <w:p w:rsidR="00DF27D2" w:rsidRPr="00E74099" w:rsidRDefault="00DF27D2" w:rsidP="007E19E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>
        <w:rPr>
          <w:b w:val="0"/>
          <w:szCs w:val="24"/>
        </w:rPr>
        <w:t>-</w:t>
      </w:r>
      <w:r w:rsidR="00FB748F">
        <w:rPr>
          <w:b w:val="0"/>
          <w:szCs w:val="24"/>
        </w:rPr>
        <w:t>соблюдать</w:t>
      </w:r>
      <w:r w:rsidRPr="00E74099">
        <w:rPr>
          <w:b w:val="0"/>
          <w:szCs w:val="24"/>
        </w:rPr>
        <w:t xml:space="preserve"> требовани</w:t>
      </w:r>
      <w:r w:rsidR="00FB748F">
        <w:rPr>
          <w:b w:val="0"/>
          <w:szCs w:val="24"/>
        </w:rPr>
        <w:t>я</w:t>
      </w:r>
      <w:r w:rsidRPr="00E74099">
        <w:rPr>
          <w:b w:val="0"/>
          <w:szCs w:val="24"/>
        </w:rPr>
        <w:t xml:space="preserve"> </w:t>
      </w:r>
      <w:r>
        <w:rPr>
          <w:b w:val="0"/>
          <w:szCs w:val="24"/>
        </w:rPr>
        <w:t>П</w:t>
      </w:r>
      <w:r w:rsidRPr="00E74099">
        <w:rPr>
          <w:b w:val="0"/>
          <w:bCs/>
          <w:szCs w:val="24"/>
        </w:rPr>
        <w:t>орядк</w:t>
      </w:r>
      <w:r>
        <w:rPr>
          <w:b w:val="0"/>
          <w:bCs/>
          <w:szCs w:val="24"/>
        </w:rPr>
        <w:t>а</w:t>
      </w:r>
      <w:r w:rsidRPr="00E74099">
        <w:rPr>
          <w:b w:val="0"/>
          <w:bCs/>
          <w:szCs w:val="24"/>
        </w:rPr>
        <w:t xml:space="preserve"> определения объема и условий  предоставления из областного бюджета субсидий  на  иные  цели областным бюджетным и автономным учреждениям, находящимся в ведении министерства социальной защиты населения Амурской области</w:t>
      </w:r>
      <w:r>
        <w:rPr>
          <w:b w:val="0"/>
          <w:bCs/>
          <w:szCs w:val="24"/>
        </w:rPr>
        <w:t>;</w:t>
      </w:r>
      <w:r w:rsidRPr="00E74099">
        <w:rPr>
          <w:b w:val="0"/>
          <w:bCs/>
          <w:szCs w:val="24"/>
        </w:rPr>
        <w:t xml:space="preserve"> </w:t>
      </w:r>
    </w:p>
    <w:p w:rsidR="00DF27D2" w:rsidRPr="0075667A" w:rsidRDefault="00DF27D2" w:rsidP="007E19E7">
      <w:pPr>
        <w:tabs>
          <w:tab w:val="left" w:pos="1134"/>
        </w:tabs>
        <w:ind w:right="-6" w:firstLine="567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B748F">
        <w:rPr>
          <w:rFonts w:eastAsia="Calibri"/>
          <w:sz w:val="24"/>
          <w:szCs w:val="24"/>
          <w:lang w:eastAsia="en-US"/>
        </w:rPr>
        <w:t xml:space="preserve">не допускать </w:t>
      </w:r>
      <w:r>
        <w:rPr>
          <w:sz w:val="24"/>
          <w:szCs w:val="24"/>
        </w:rPr>
        <w:t>неэффективно</w:t>
      </w:r>
      <w:r w:rsidR="00FB748F">
        <w:rPr>
          <w:sz w:val="24"/>
          <w:szCs w:val="24"/>
        </w:rPr>
        <w:t>го</w:t>
      </w:r>
      <w:r>
        <w:rPr>
          <w:sz w:val="24"/>
          <w:szCs w:val="24"/>
        </w:rPr>
        <w:t xml:space="preserve"> использовани</w:t>
      </w:r>
      <w:r w:rsidR="00FB748F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областного бюджета;</w:t>
      </w:r>
    </w:p>
    <w:p w:rsidR="00DF27D2" w:rsidRPr="00525D19" w:rsidRDefault="00DF27D2" w:rsidP="007E19E7">
      <w:pPr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-соблюд</w:t>
      </w:r>
      <w:r w:rsidR="00FB748F">
        <w:rPr>
          <w:bCs/>
          <w:iCs/>
          <w:sz w:val="24"/>
          <w:szCs w:val="24"/>
        </w:rPr>
        <w:t>ать</w:t>
      </w:r>
      <w:r>
        <w:rPr>
          <w:bCs/>
          <w:iCs/>
          <w:sz w:val="24"/>
          <w:szCs w:val="24"/>
        </w:rPr>
        <w:t xml:space="preserve">  требовани</w:t>
      </w:r>
      <w:r w:rsidR="00FB748F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 </w:t>
      </w:r>
      <w:r w:rsidRPr="00D932E6">
        <w:rPr>
          <w:rFonts w:eastAsia="Calibri"/>
          <w:sz w:val="24"/>
          <w:szCs w:val="24"/>
        </w:rPr>
        <w:t>Федерального закона от 18.07.2011 № 223-ФЗ «О закупках товаров, работ, услуг отдельными видами юридических</w:t>
      </w:r>
      <w:r>
        <w:rPr>
          <w:rFonts w:eastAsia="Calibri"/>
          <w:sz w:val="24"/>
          <w:szCs w:val="24"/>
        </w:rPr>
        <w:t xml:space="preserve"> лиц» и </w:t>
      </w:r>
      <w:r w:rsidRPr="00525D19">
        <w:rPr>
          <w:bCs/>
          <w:iCs/>
          <w:sz w:val="24"/>
          <w:szCs w:val="24"/>
        </w:rPr>
        <w:t>Положения о закупках</w:t>
      </w:r>
      <w:r>
        <w:rPr>
          <w:bCs/>
          <w:iCs/>
          <w:sz w:val="24"/>
          <w:szCs w:val="24"/>
        </w:rPr>
        <w:t xml:space="preserve"> Учреждения;</w:t>
      </w:r>
    </w:p>
    <w:p w:rsidR="00DF27D2" w:rsidRDefault="00DF27D2" w:rsidP="007E19E7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bCs/>
          <w:iCs/>
          <w:sz w:val="24"/>
          <w:szCs w:val="24"/>
        </w:rPr>
        <w:t>соблюд</w:t>
      </w:r>
      <w:r w:rsidR="00FB748F">
        <w:rPr>
          <w:bCs/>
          <w:iCs/>
          <w:sz w:val="24"/>
          <w:szCs w:val="24"/>
        </w:rPr>
        <w:t>ать</w:t>
      </w:r>
      <w:r>
        <w:rPr>
          <w:bCs/>
          <w:iCs/>
          <w:sz w:val="24"/>
          <w:szCs w:val="24"/>
        </w:rPr>
        <w:t xml:space="preserve">  </w:t>
      </w:r>
      <w:r>
        <w:rPr>
          <w:sz w:val="24"/>
          <w:szCs w:val="24"/>
        </w:rPr>
        <w:t>требовани</w:t>
      </w:r>
      <w:r w:rsidR="00FB748F">
        <w:rPr>
          <w:sz w:val="24"/>
          <w:szCs w:val="24"/>
        </w:rPr>
        <w:t>е</w:t>
      </w:r>
      <w:r>
        <w:rPr>
          <w:sz w:val="24"/>
          <w:szCs w:val="24"/>
        </w:rPr>
        <w:t xml:space="preserve"> Гражданского кодекса </w:t>
      </w:r>
      <w:r w:rsidRPr="00087148">
        <w:rPr>
          <w:rFonts w:eastAsia="Calibri"/>
          <w:sz w:val="24"/>
          <w:szCs w:val="24"/>
        </w:rPr>
        <w:t>Российской Федерации</w:t>
      </w:r>
      <w:r>
        <w:rPr>
          <w:rFonts w:eastAsia="Calibri"/>
          <w:sz w:val="24"/>
          <w:szCs w:val="24"/>
        </w:rPr>
        <w:t>;</w:t>
      </w:r>
    </w:p>
    <w:p w:rsidR="00DF27D2" w:rsidRDefault="00DF27D2" w:rsidP="007E19E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-</w:t>
      </w:r>
      <w:r w:rsidR="00FB748F">
        <w:rPr>
          <w:bCs/>
          <w:sz w:val="24"/>
          <w:szCs w:val="24"/>
        </w:rPr>
        <w:t>с</w:t>
      </w:r>
      <w:r w:rsidR="00FB748F">
        <w:rPr>
          <w:bCs/>
          <w:iCs/>
          <w:sz w:val="24"/>
          <w:szCs w:val="24"/>
        </w:rPr>
        <w:t>облюдать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требовани</w:t>
      </w:r>
      <w:r w:rsidR="0060020A">
        <w:rPr>
          <w:sz w:val="24"/>
          <w:szCs w:val="24"/>
        </w:rPr>
        <w:t>я</w:t>
      </w:r>
      <w:r>
        <w:rPr>
          <w:bCs/>
          <w:sz w:val="24"/>
          <w:szCs w:val="24"/>
        </w:rPr>
        <w:t xml:space="preserve"> З</w:t>
      </w:r>
      <w:r w:rsidRPr="00087148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087148">
        <w:rPr>
          <w:sz w:val="24"/>
          <w:szCs w:val="24"/>
        </w:rPr>
        <w:t xml:space="preserve"> № 402-ФЗ</w:t>
      </w:r>
      <w:r>
        <w:rPr>
          <w:sz w:val="24"/>
          <w:szCs w:val="24"/>
        </w:rPr>
        <w:t>,</w:t>
      </w:r>
      <w:r w:rsidRPr="009070E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9070EE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9070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070EE">
        <w:rPr>
          <w:sz w:val="24"/>
          <w:szCs w:val="24"/>
        </w:rPr>
        <w:t>№ 274н</w:t>
      </w:r>
      <w:r>
        <w:rPr>
          <w:sz w:val="24"/>
          <w:szCs w:val="24"/>
        </w:rPr>
        <w:t>,</w:t>
      </w:r>
      <w:r w:rsidRPr="00087148">
        <w:rPr>
          <w:bCs/>
          <w:sz w:val="24"/>
          <w:szCs w:val="24"/>
        </w:rPr>
        <w:t xml:space="preserve"> </w:t>
      </w:r>
      <w:r w:rsidRPr="00087148">
        <w:rPr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 w:rsidRPr="00087148">
        <w:rPr>
          <w:sz w:val="24"/>
          <w:szCs w:val="24"/>
        </w:rPr>
        <w:t xml:space="preserve"> № 157н</w:t>
      </w:r>
      <w:r>
        <w:rPr>
          <w:sz w:val="24"/>
          <w:szCs w:val="24"/>
        </w:rPr>
        <w:t xml:space="preserve">, </w:t>
      </w:r>
      <w:r>
        <w:rPr>
          <w:sz w:val="24"/>
        </w:rPr>
        <w:t>Инструкции № 183н;</w:t>
      </w:r>
    </w:p>
    <w:p w:rsidR="00DF27D2" w:rsidRPr="00552556" w:rsidRDefault="00DF27D2" w:rsidP="007E19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748F">
        <w:rPr>
          <w:sz w:val="24"/>
          <w:szCs w:val="24"/>
        </w:rPr>
        <w:t xml:space="preserve">не допускать </w:t>
      </w:r>
      <w:r w:rsidRPr="00552556">
        <w:rPr>
          <w:sz w:val="24"/>
          <w:szCs w:val="24"/>
        </w:rPr>
        <w:t>искажени</w:t>
      </w:r>
      <w:r>
        <w:rPr>
          <w:sz w:val="24"/>
          <w:szCs w:val="24"/>
        </w:rPr>
        <w:t>е</w:t>
      </w:r>
      <w:r w:rsidRPr="00552556">
        <w:rPr>
          <w:sz w:val="24"/>
          <w:szCs w:val="24"/>
        </w:rPr>
        <w:t xml:space="preserve"> бухгалтерской отчетности</w:t>
      </w:r>
      <w:r w:rsidR="00FB748F">
        <w:rPr>
          <w:sz w:val="24"/>
          <w:szCs w:val="24"/>
        </w:rPr>
        <w:t>.</w:t>
      </w:r>
    </w:p>
    <w:p w:rsidR="00382588" w:rsidRPr="00607061" w:rsidRDefault="00382588" w:rsidP="007E19E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</w:p>
    <w:p w:rsidR="00543FE3" w:rsidRDefault="00543FE3" w:rsidP="004C1D5E">
      <w:pPr>
        <w:ind w:firstLine="567"/>
        <w:jc w:val="both"/>
        <w:rPr>
          <w:sz w:val="24"/>
          <w:szCs w:val="24"/>
        </w:rPr>
      </w:pP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5" w:rsidRDefault="00501E45">
      <w:r>
        <w:separator/>
      </w:r>
    </w:p>
  </w:endnote>
  <w:endnote w:type="continuationSeparator" w:id="0">
    <w:p w:rsidR="00501E45" w:rsidRDefault="0050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5" w:rsidRDefault="00501E45">
      <w:r>
        <w:separator/>
      </w:r>
    </w:p>
  </w:footnote>
  <w:footnote w:type="continuationSeparator" w:id="0">
    <w:p w:rsidR="00501E45" w:rsidRDefault="0050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7D2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4140"/>
    <w:rsid w:val="00037E70"/>
    <w:rsid w:val="00057814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F2F27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C1D5E"/>
    <w:rsid w:val="004D1048"/>
    <w:rsid w:val="004D4E41"/>
    <w:rsid w:val="004E4FFD"/>
    <w:rsid w:val="004E7C2C"/>
    <w:rsid w:val="004F0B82"/>
    <w:rsid w:val="00501E45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020A"/>
    <w:rsid w:val="00602D4D"/>
    <w:rsid w:val="00603493"/>
    <w:rsid w:val="006040B0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0731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E19E7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A1E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7FF2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2190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DF27D2"/>
    <w:rsid w:val="00E410A2"/>
    <w:rsid w:val="00E57676"/>
    <w:rsid w:val="00E62127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48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DF27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F27D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DF27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F27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41</cp:revision>
  <cp:lastPrinted>2022-02-24T01:44:00Z</cp:lastPrinted>
  <dcterms:created xsi:type="dcterms:W3CDTF">2015-04-09T00:42:00Z</dcterms:created>
  <dcterms:modified xsi:type="dcterms:W3CDTF">2022-02-24T02:31:00Z</dcterms:modified>
</cp:coreProperties>
</file>