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B1" w:rsidRDefault="005014B1" w:rsidP="005014B1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принятых ме</w:t>
      </w:r>
      <w:r w:rsidR="00366554">
        <w:rPr>
          <w:rFonts w:ascii="Times New Roman" w:hAnsi="Times New Roman"/>
          <w:sz w:val="24"/>
          <w:szCs w:val="24"/>
        </w:rPr>
        <w:t>рах по результатам вынесенн</w:t>
      </w:r>
      <w:r w:rsidR="00460510">
        <w:rPr>
          <w:rFonts w:ascii="Times New Roman" w:hAnsi="Times New Roman"/>
          <w:sz w:val="24"/>
          <w:szCs w:val="24"/>
        </w:rPr>
        <w:t>ого</w:t>
      </w:r>
      <w:r w:rsidR="00366554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редставлени</w:t>
      </w:r>
      <w:r w:rsidR="0046051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по итогам контрольн</w:t>
      </w:r>
      <w:r w:rsidR="00460510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мероприяти</w:t>
      </w:r>
      <w:r w:rsidR="00460510">
        <w:rPr>
          <w:rFonts w:ascii="Times New Roman" w:hAnsi="Times New Roman"/>
          <w:sz w:val="24"/>
          <w:szCs w:val="24"/>
        </w:rPr>
        <w:t>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«Проверка годового отчета об исполнении бюджета муниципальн</w:t>
      </w:r>
      <w:r w:rsidR="00DC121F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образовани</w:t>
      </w:r>
      <w:r w:rsidR="00DC121F">
        <w:rPr>
          <w:rFonts w:ascii="Times New Roman" w:hAnsi="Times New Roman"/>
          <w:sz w:val="24"/>
          <w:szCs w:val="24"/>
        </w:rPr>
        <w:t>я Майский сельсовет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6376C1">
        <w:rPr>
          <w:rFonts w:ascii="Times New Roman" w:hAnsi="Times New Roman"/>
          <w:sz w:val="24"/>
          <w:szCs w:val="24"/>
        </w:rPr>
        <w:t>Мазанов</w:t>
      </w:r>
      <w:r>
        <w:rPr>
          <w:rFonts w:ascii="Times New Roman" w:hAnsi="Times New Roman"/>
          <w:sz w:val="24"/>
          <w:szCs w:val="24"/>
        </w:rPr>
        <w:t>ского района Амурской области за 2019 год».</w:t>
      </w:r>
    </w:p>
    <w:p w:rsidR="005014B1" w:rsidRDefault="006539C6" w:rsidP="005014B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</w:t>
      </w:r>
      <w:r w:rsidR="006376C1">
        <w:rPr>
          <w:rFonts w:ascii="Times New Roman" w:hAnsi="Times New Roman"/>
          <w:sz w:val="24"/>
        </w:rPr>
        <w:t xml:space="preserve"> соответствии с пункт</w:t>
      </w:r>
      <w:r w:rsidR="00DC121F">
        <w:rPr>
          <w:rFonts w:ascii="Times New Roman" w:hAnsi="Times New Roman"/>
          <w:sz w:val="24"/>
        </w:rPr>
        <w:t>ом</w:t>
      </w:r>
      <w:r w:rsidR="006376C1">
        <w:rPr>
          <w:rFonts w:ascii="Times New Roman" w:hAnsi="Times New Roman"/>
          <w:sz w:val="24"/>
        </w:rPr>
        <w:t xml:space="preserve"> 2.19.</w:t>
      </w:r>
      <w:r w:rsidR="003D49FC">
        <w:rPr>
          <w:rFonts w:ascii="Times New Roman" w:hAnsi="Times New Roman"/>
          <w:sz w:val="24"/>
        </w:rPr>
        <w:t xml:space="preserve">25 </w:t>
      </w:r>
      <w:r w:rsidR="005014B1">
        <w:rPr>
          <w:rFonts w:ascii="Times New Roman" w:eastAsia="Calibri" w:hAnsi="Times New Roman"/>
          <w:sz w:val="24"/>
          <w:szCs w:val="24"/>
          <w:lang w:eastAsia="en-US"/>
        </w:rPr>
        <w:t xml:space="preserve">плана работы контрольно-счетной палаты Амурской области на 2020 год в период </w:t>
      </w:r>
      <w:r w:rsidR="006376C1">
        <w:rPr>
          <w:rFonts w:ascii="Times New Roman" w:hAnsi="Times New Roman"/>
          <w:sz w:val="24"/>
          <w:szCs w:val="24"/>
        </w:rPr>
        <w:t xml:space="preserve">с </w:t>
      </w:r>
      <w:r w:rsidR="00DC121F">
        <w:rPr>
          <w:rFonts w:ascii="Times New Roman" w:hAnsi="Times New Roman"/>
          <w:sz w:val="24"/>
          <w:szCs w:val="24"/>
        </w:rPr>
        <w:t>06</w:t>
      </w:r>
      <w:r w:rsidR="006376C1">
        <w:rPr>
          <w:rFonts w:ascii="Times New Roman" w:hAnsi="Times New Roman"/>
          <w:sz w:val="24"/>
          <w:szCs w:val="24"/>
        </w:rPr>
        <w:t xml:space="preserve">.05.2020 по </w:t>
      </w:r>
      <w:r w:rsidR="00DC121F">
        <w:rPr>
          <w:rFonts w:ascii="Times New Roman" w:hAnsi="Times New Roman"/>
          <w:sz w:val="24"/>
          <w:szCs w:val="24"/>
        </w:rPr>
        <w:t>15</w:t>
      </w:r>
      <w:r w:rsidR="00C44FDE">
        <w:rPr>
          <w:rFonts w:ascii="Times New Roman" w:hAnsi="Times New Roman"/>
          <w:sz w:val="24"/>
          <w:szCs w:val="24"/>
        </w:rPr>
        <w:t>.05</w:t>
      </w:r>
      <w:r w:rsidR="005014B1">
        <w:rPr>
          <w:rFonts w:ascii="Times New Roman" w:hAnsi="Times New Roman"/>
          <w:sz w:val="24"/>
          <w:szCs w:val="24"/>
        </w:rPr>
        <w:t xml:space="preserve">.2020 проведено контрольное мероприятие «Проверка годового отчета об исполнении бюджета муниципального образования </w:t>
      </w:r>
      <w:r w:rsidR="00DC121F">
        <w:rPr>
          <w:rFonts w:ascii="Times New Roman" w:hAnsi="Times New Roman"/>
          <w:sz w:val="24"/>
          <w:szCs w:val="24"/>
        </w:rPr>
        <w:t>Май</w:t>
      </w:r>
      <w:r w:rsidR="005014B1">
        <w:rPr>
          <w:rFonts w:ascii="Times New Roman" w:hAnsi="Times New Roman"/>
          <w:sz w:val="24"/>
          <w:szCs w:val="24"/>
        </w:rPr>
        <w:t xml:space="preserve">ский сельсовет </w:t>
      </w:r>
      <w:r w:rsidR="006376C1">
        <w:rPr>
          <w:rFonts w:ascii="Times New Roman" w:hAnsi="Times New Roman"/>
          <w:sz w:val="24"/>
          <w:szCs w:val="24"/>
        </w:rPr>
        <w:t>Мазанов</w:t>
      </w:r>
      <w:r w:rsidR="005014B1">
        <w:rPr>
          <w:rFonts w:ascii="Times New Roman" w:hAnsi="Times New Roman"/>
          <w:sz w:val="24"/>
          <w:szCs w:val="24"/>
        </w:rPr>
        <w:t xml:space="preserve">ского района Амурской области </w:t>
      </w:r>
      <w:r w:rsidR="005014B1">
        <w:rPr>
          <w:rFonts w:ascii="Times New Roman" w:hAnsi="Times New Roman"/>
          <w:sz w:val="24"/>
          <w:szCs w:val="24"/>
        </w:rPr>
        <w:br/>
        <w:t>за 2019 год».</w:t>
      </w:r>
    </w:p>
    <w:p w:rsidR="005014B1" w:rsidRDefault="005014B1" w:rsidP="005014B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целях устранения выявленных нарушений и во избежание аналогичных нарушений в дальнейшем, контрольно-сч</w:t>
      </w:r>
      <w:r w:rsidR="00C44FDE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6376C1">
        <w:rPr>
          <w:rFonts w:ascii="Times New Roman" w:eastAsia="Calibri" w:hAnsi="Times New Roman"/>
          <w:sz w:val="24"/>
          <w:szCs w:val="24"/>
          <w:lang w:eastAsia="en-US"/>
        </w:rPr>
        <w:t xml:space="preserve">тной палатой Амурской области </w:t>
      </w:r>
      <w:r w:rsidR="00DC121F">
        <w:rPr>
          <w:rFonts w:ascii="Times New Roman" w:eastAsia="Calibri" w:hAnsi="Times New Roman"/>
          <w:sz w:val="24"/>
          <w:szCs w:val="24"/>
          <w:lang w:eastAsia="en-US"/>
        </w:rPr>
        <w:t>04</w:t>
      </w:r>
      <w:r w:rsidR="00C44FDE">
        <w:rPr>
          <w:rFonts w:ascii="Times New Roman" w:eastAsia="Calibri" w:hAnsi="Times New Roman"/>
          <w:sz w:val="24"/>
          <w:szCs w:val="24"/>
          <w:lang w:eastAsia="en-US"/>
        </w:rPr>
        <w:t>.06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.2020 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>в адрес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C121F">
        <w:rPr>
          <w:rFonts w:ascii="Times New Roman" w:hAnsi="Times New Roman"/>
          <w:sz w:val="24"/>
          <w:szCs w:val="24"/>
          <w:lang w:eastAsia="en-US"/>
        </w:rPr>
        <w:t>Май</w:t>
      </w:r>
      <w:r>
        <w:rPr>
          <w:rFonts w:ascii="Times New Roman" w:hAnsi="Times New Roman"/>
          <w:sz w:val="24"/>
          <w:szCs w:val="24"/>
          <w:lang w:eastAsia="en-US"/>
        </w:rPr>
        <w:t xml:space="preserve">ского сельсовета </w:t>
      </w:r>
      <w:r w:rsidR="006376C1">
        <w:rPr>
          <w:rFonts w:ascii="Times New Roman" w:hAnsi="Times New Roman"/>
          <w:sz w:val="24"/>
          <w:szCs w:val="24"/>
          <w:lang w:eastAsia="en-US"/>
        </w:rPr>
        <w:t>Мазанов</w:t>
      </w:r>
      <w:r>
        <w:rPr>
          <w:rFonts w:ascii="Times New Roman" w:hAnsi="Times New Roman"/>
          <w:sz w:val="24"/>
          <w:szCs w:val="24"/>
          <w:lang w:eastAsia="en-US"/>
        </w:rPr>
        <w:t>ского района Амурской области</w:t>
      </w:r>
      <w:r w:rsidR="00366554">
        <w:rPr>
          <w:rFonts w:ascii="Times New Roman" w:eastAsia="Calibri" w:hAnsi="Times New Roman"/>
          <w:sz w:val="24"/>
          <w:szCs w:val="24"/>
          <w:lang w:eastAsia="en-US"/>
        </w:rPr>
        <w:t xml:space="preserve"> направлено п</w:t>
      </w:r>
      <w:r>
        <w:rPr>
          <w:rFonts w:ascii="Times New Roman" w:eastAsia="Calibri" w:hAnsi="Times New Roman"/>
          <w:sz w:val="24"/>
          <w:szCs w:val="24"/>
          <w:lang w:eastAsia="en-US"/>
        </w:rPr>
        <w:t>редставление.</w:t>
      </w:r>
    </w:p>
    <w:p w:rsidR="005014B1" w:rsidRDefault="005014B1" w:rsidP="005014B1">
      <w:pPr>
        <w:spacing w:after="6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адрес контрольно-счетной палаты Амурской области поступила инф</w:t>
      </w:r>
      <w:r w:rsidR="00366554">
        <w:rPr>
          <w:rFonts w:ascii="Times New Roman" w:hAnsi="Times New Roman"/>
          <w:sz w:val="24"/>
        </w:rPr>
        <w:t xml:space="preserve">ормация </w:t>
      </w:r>
      <w:r w:rsidR="00DC121F">
        <w:rPr>
          <w:rFonts w:ascii="Times New Roman" w:hAnsi="Times New Roman"/>
          <w:sz w:val="24"/>
        </w:rPr>
        <w:t xml:space="preserve">от 07.07.2020 № 192 </w:t>
      </w:r>
      <w:r w:rsidR="00366554">
        <w:rPr>
          <w:rFonts w:ascii="Times New Roman" w:hAnsi="Times New Roman"/>
          <w:sz w:val="24"/>
        </w:rPr>
        <w:t>об исполнении данного п</w:t>
      </w:r>
      <w:r w:rsidR="00DC121F">
        <w:rPr>
          <w:rFonts w:ascii="Times New Roman" w:hAnsi="Times New Roman"/>
          <w:sz w:val="24"/>
        </w:rPr>
        <w:t xml:space="preserve">редставления, </w:t>
      </w:r>
      <w:r w:rsidR="00DC121F" w:rsidRPr="00DC121F">
        <w:rPr>
          <w:rFonts w:ascii="Times New Roman" w:hAnsi="Times New Roman"/>
          <w:sz w:val="24"/>
        </w:rPr>
        <w:t>согласно которой замечания, выявленные в хо</w:t>
      </w:r>
      <w:r w:rsidR="00DC121F">
        <w:rPr>
          <w:rFonts w:ascii="Times New Roman" w:hAnsi="Times New Roman"/>
          <w:sz w:val="24"/>
        </w:rPr>
        <w:t xml:space="preserve">де проверки, </w:t>
      </w:r>
      <w:r w:rsidR="00B27CA1">
        <w:rPr>
          <w:rFonts w:ascii="Times New Roman" w:hAnsi="Times New Roman"/>
          <w:sz w:val="24"/>
        </w:rPr>
        <w:t>рассмотрены,</w:t>
      </w:r>
      <w:r w:rsidR="00DC121F">
        <w:rPr>
          <w:rFonts w:ascii="Times New Roman" w:hAnsi="Times New Roman"/>
          <w:sz w:val="24"/>
        </w:rPr>
        <w:t xml:space="preserve"> </w:t>
      </w:r>
      <w:r w:rsidR="00B27CA1">
        <w:rPr>
          <w:rFonts w:ascii="Times New Roman" w:hAnsi="Times New Roman"/>
          <w:sz w:val="24"/>
        </w:rPr>
        <w:t>рекомендации приняты к исполнению</w:t>
      </w:r>
      <w:r w:rsidR="00DC121F">
        <w:rPr>
          <w:rFonts w:ascii="Times New Roman" w:hAnsi="Times New Roman"/>
          <w:sz w:val="24"/>
        </w:rPr>
        <w:t>.</w:t>
      </w:r>
    </w:p>
    <w:sectPr w:rsidR="0050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B2"/>
    <w:rsid w:val="00102F4E"/>
    <w:rsid w:val="00104DBB"/>
    <w:rsid w:val="001A12E5"/>
    <w:rsid w:val="0021158C"/>
    <w:rsid w:val="00290277"/>
    <w:rsid w:val="00366554"/>
    <w:rsid w:val="003D49FC"/>
    <w:rsid w:val="00460510"/>
    <w:rsid w:val="005014B1"/>
    <w:rsid w:val="00630B86"/>
    <w:rsid w:val="006376C1"/>
    <w:rsid w:val="006539C6"/>
    <w:rsid w:val="00770BB2"/>
    <w:rsid w:val="00991A48"/>
    <w:rsid w:val="00B27CA1"/>
    <w:rsid w:val="00C44FDE"/>
    <w:rsid w:val="00DC121F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E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2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5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E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2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5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2020-07-30T03:45:00Z</cp:lastPrinted>
  <dcterms:created xsi:type="dcterms:W3CDTF">2020-07-30T03:12:00Z</dcterms:created>
  <dcterms:modified xsi:type="dcterms:W3CDTF">2020-07-30T03:45:00Z</dcterms:modified>
</cp:coreProperties>
</file>