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F8" w:rsidRPr="00B36F69" w:rsidRDefault="00D64F81" w:rsidP="008D3E95">
      <w:pPr>
        <w:ind w:firstLine="426"/>
        <w:jc w:val="center"/>
        <w:rPr>
          <w:sz w:val="24"/>
          <w:szCs w:val="24"/>
        </w:rPr>
      </w:pPr>
      <w:proofErr w:type="gramStart"/>
      <w:r w:rsidRPr="00B36F69">
        <w:rPr>
          <w:sz w:val="24"/>
          <w:szCs w:val="24"/>
        </w:rPr>
        <w:t>Информация о</w:t>
      </w:r>
      <w:r w:rsidR="00632D37" w:rsidRPr="00B36F69">
        <w:rPr>
          <w:sz w:val="24"/>
          <w:szCs w:val="24"/>
        </w:rPr>
        <w:t xml:space="preserve"> </w:t>
      </w:r>
      <w:r w:rsidR="009E5AE8">
        <w:rPr>
          <w:bCs/>
          <w:sz w:val="24"/>
          <w:szCs w:val="24"/>
        </w:rPr>
        <w:t xml:space="preserve">принятых мерах по результатам </w:t>
      </w:r>
      <w:r w:rsidR="00C51DC5" w:rsidRPr="00B36F69">
        <w:rPr>
          <w:sz w:val="24"/>
          <w:szCs w:val="24"/>
        </w:rPr>
        <w:t xml:space="preserve">контрольного мероприятия </w:t>
      </w:r>
      <w:r w:rsidR="004929F8" w:rsidRPr="00B36F69">
        <w:rPr>
          <w:color w:val="000000"/>
          <w:sz w:val="24"/>
          <w:szCs w:val="24"/>
        </w:rPr>
        <w:t>«</w:t>
      </w:r>
      <w:r w:rsidR="00BA5B94" w:rsidRPr="00836D0B">
        <w:rPr>
          <w:sz w:val="24"/>
          <w:szCs w:val="24"/>
        </w:rPr>
        <w:t>Проверка целевого и эффективного использования средств областного бюджета, выделенных в 2020 году государственному автономному учреждению Амурской области «Региональный центр спортивной подготовки»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="00B00E1B" w:rsidRPr="00B36F69">
        <w:rPr>
          <w:sz w:val="24"/>
          <w:szCs w:val="24"/>
        </w:rPr>
        <w:t>»</w:t>
      </w:r>
      <w:r w:rsidR="004929F8" w:rsidRPr="00B36F69">
        <w:rPr>
          <w:sz w:val="24"/>
          <w:szCs w:val="24"/>
        </w:rPr>
        <w:t>.</w:t>
      </w:r>
      <w:proofErr w:type="gramEnd"/>
    </w:p>
    <w:p w:rsidR="004929F8" w:rsidRDefault="004929F8" w:rsidP="009E5AE8">
      <w:pPr>
        <w:ind w:firstLine="426"/>
        <w:jc w:val="both"/>
        <w:rPr>
          <w:sz w:val="24"/>
          <w:szCs w:val="24"/>
        </w:rPr>
      </w:pPr>
    </w:p>
    <w:p w:rsidR="009E5AE8" w:rsidRDefault="00BA5B94" w:rsidP="009E5AE8">
      <w:pPr>
        <w:ind w:right="-113" w:firstLine="426"/>
        <w:jc w:val="both"/>
        <w:rPr>
          <w:sz w:val="24"/>
          <w:szCs w:val="24"/>
        </w:rPr>
      </w:pPr>
      <w:proofErr w:type="gramStart"/>
      <w:r w:rsidRPr="003D59F8">
        <w:rPr>
          <w:sz w:val="24"/>
          <w:szCs w:val="24"/>
        </w:rPr>
        <w:t xml:space="preserve">В соответствии с </w:t>
      </w:r>
      <w:r w:rsidRPr="00F06BF6">
        <w:rPr>
          <w:sz w:val="24"/>
          <w:szCs w:val="24"/>
        </w:rPr>
        <w:t>план</w:t>
      </w:r>
      <w:r>
        <w:rPr>
          <w:sz w:val="24"/>
          <w:szCs w:val="24"/>
        </w:rPr>
        <w:t>ом</w:t>
      </w:r>
      <w:r w:rsidRPr="00F06BF6">
        <w:rPr>
          <w:sz w:val="24"/>
          <w:szCs w:val="24"/>
        </w:rPr>
        <w:t xml:space="preserve"> работы контрольно-счетной палаты Амурской области на </w:t>
      </w:r>
      <w:r>
        <w:rPr>
          <w:sz w:val="24"/>
          <w:szCs w:val="24"/>
        </w:rPr>
        <w:br/>
      </w:r>
      <w:r w:rsidRPr="00F06BF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06BF6">
        <w:rPr>
          <w:sz w:val="24"/>
          <w:szCs w:val="24"/>
        </w:rPr>
        <w:t xml:space="preserve"> год, утвержденны</w:t>
      </w:r>
      <w:r>
        <w:rPr>
          <w:sz w:val="24"/>
          <w:szCs w:val="24"/>
        </w:rPr>
        <w:t>м</w:t>
      </w:r>
      <w:r w:rsidRPr="00F06BF6">
        <w:rPr>
          <w:sz w:val="24"/>
          <w:szCs w:val="24"/>
        </w:rPr>
        <w:t xml:space="preserve"> решением коллегии контрольно-счетной палаты Амурской области </w:t>
      </w:r>
      <w:r>
        <w:rPr>
          <w:sz w:val="24"/>
          <w:szCs w:val="24"/>
        </w:rPr>
        <w:br/>
      </w:r>
      <w:r w:rsidRPr="00F06BF6">
        <w:rPr>
          <w:sz w:val="24"/>
          <w:szCs w:val="24"/>
        </w:rPr>
        <w:t xml:space="preserve">от </w:t>
      </w:r>
      <w:r w:rsidRPr="00657D65">
        <w:rPr>
          <w:sz w:val="24"/>
          <w:szCs w:val="24"/>
        </w:rPr>
        <w:t>28.12.2020</w:t>
      </w:r>
      <w:r w:rsidRPr="00657D65">
        <w:rPr>
          <w:bCs/>
          <w:sz w:val="24"/>
          <w:szCs w:val="24"/>
        </w:rPr>
        <w:t xml:space="preserve"> </w:t>
      </w:r>
      <w:r w:rsidRPr="00F06BF6">
        <w:rPr>
          <w:bCs/>
          <w:sz w:val="24"/>
          <w:szCs w:val="24"/>
        </w:rPr>
        <w:t>(п</w:t>
      </w:r>
      <w:r>
        <w:rPr>
          <w:bCs/>
          <w:sz w:val="24"/>
          <w:szCs w:val="24"/>
        </w:rPr>
        <w:t>ункт</w:t>
      </w:r>
      <w:r w:rsidRPr="00F06BF6">
        <w:rPr>
          <w:bCs/>
          <w:sz w:val="24"/>
          <w:szCs w:val="24"/>
        </w:rPr>
        <w:t xml:space="preserve"> </w:t>
      </w:r>
      <w:r w:rsidRPr="00F06BF6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06BF6">
        <w:rPr>
          <w:bCs/>
          <w:sz w:val="24"/>
          <w:szCs w:val="24"/>
        </w:rPr>
        <w:t>)</w:t>
      </w:r>
      <w:r w:rsidRPr="00F06BF6">
        <w:rPr>
          <w:sz w:val="24"/>
          <w:szCs w:val="24"/>
        </w:rPr>
        <w:t>, поручение</w:t>
      </w:r>
      <w:r>
        <w:rPr>
          <w:sz w:val="24"/>
          <w:szCs w:val="24"/>
        </w:rPr>
        <w:t>м</w:t>
      </w:r>
      <w:r w:rsidRPr="00F06BF6">
        <w:rPr>
          <w:sz w:val="24"/>
          <w:szCs w:val="24"/>
        </w:rPr>
        <w:t xml:space="preserve"> </w:t>
      </w:r>
      <w:r w:rsidRPr="00657D65">
        <w:rPr>
          <w:sz w:val="24"/>
          <w:szCs w:val="24"/>
        </w:rPr>
        <w:t>от 04.02.2021 № 03</w:t>
      </w:r>
      <w:r w:rsidRPr="003D59F8">
        <w:rPr>
          <w:sz w:val="24"/>
          <w:szCs w:val="24"/>
        </w:rPr>
        <w:t>, выданным председателем контрольно-счетной палаты Амурской области, проведено контрольное мероприятие «</w:t>
      </w:r>
      <w:r w:rsidRPr="002C6B9C">
        <w:rPr>
          <w:sz w:val="24"/>
          <w:szCs w:val="24"/>
        </w:rPr>
        <w:t>Проверка целевого и эффективного расходования средств областного бюджета, выделенных в 2020 году</w:t>
      </w:r>
      <w:r>
        <w:rPr>
          <w:sz w:val="24"/>
          <w:szCs w:val="24"/>
        </w:rPr>
        <w:t xml:space="preserve"> </w:t>
      </w:r>
      <w:r w:rsidRPr="002C6B9C">
        <w:rPr>
          <w:sz w:val="24"/>
          <w:szCs w:val="24"/>
        </w:rPr>
        <w:t>государственному автономному учреждению Амурской области «Региональный центр спортивной подготовки» в виде субсидии</w:t>
      </w:r>
      <w:proofErr w:type="gramEnd"/>
      <w:r w:rsidRPr="002C6B9C">
        <w:rPr>
          <w:sz w:val="24"/>
          <w:szCs w:val="24"/>
        </w:rPr>
        <w:t xml:space="preserve"> на финансовое обеспечение государственного </w:t>
      </w:r>
      <w:proofErr w:type="gramStart"/>
      <w:r w:rsidRPr="002C6B9C">
        <w:rPr>
          <w:sz w:val="24"/>
          <w:szCs w:val="24"/>
        </w:rPr>
        <w:t>задания</w:t>
      </w:r>
      <w:proofErr w:type="gramEnd"/>
      <w:r w:rsidRPr="002C6B9C">
        <w:rPr>
          <w:sz w:val="24"/>
          <w:szCs w:val="24"/>
        </w:rPr>
        <w:t xml:space="preserve">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r w:rsidR="009E5AE8">
        <w:rPr>
          <w:sz w:val="24"/>
          <w:szCs w:val="24"/>
        </w:rPr>
        <w:t>.</w:t>
      </w:r>
    </w:p>
    <w:p w:rsidR="008D3E95" w:rsidRPr="008D3E95" w:rsidRDefault="008D3E95" w:rsidP="009E5AE8">
      <w:pPr>
        <w:pStyle w:val="af"/>
        <w:widowControl w:val="0"/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8D3E95">
        <w:rPr>
          <w:sz w:val="24"/>
          <w:szCs w:val="24"/>
        </w:rPr>
        <w:t xml:space="preserve">В целях устранения выявленных нарушений и недопущения аналогичных нарушений в дальнейшей работе контрольно-счетной палатой Амурской области направлены представления: </w:t>
      </w:r>
    </w:p>
    <w:p w:rsidR="008D3E95" w:rsidRPr="008D3E95" w:rsidRDefault="008D3E95" w:rsidP="009E5AE8">
      <w:pPr>
        <w:pStyle w:val="af"/>
        <w:widowControl w:val="0"/>
        <w:tabs>
          <w:tab w:val="left" w:pos="851"/>
          <w:tab w:val="left" w:pos="993"/>
        </w:tabs>
        <w:ind w:left="0" w:firstLine="426"/>
        <w:jc w:val="both"/>
        <w:rPr>
          <w:sz w:val="24"/>
          <w:szCs w:val="24"/>
        </w:rPr>
      </w:pPr>
      <w:r w:rsidRPr="008D3E95">
        <w:rPr>
          <w:sz w:val="24"/>
          <w:szCs w:val="24"/>
        </w:rPr>
        <w:t>-ГАУ Амурской области «Региональный центр спортивной подготовки» от 31.03.2021 № 9</w:t>
      </w:r>
      <w:r w:rsidR="00500421">
        <w:rPr>
          <w:sz w:val="24"/>
          <w:szCs w:val="24"/>
        </w:rPr>
        <w:t>;</w:t>
      </w:r>
    </w:p>
    <w:p w:rsidR="008D3E95" w:rsidRPr="008D3E95" w:rsidRDefault="008D3E95" w:rsidP="009E5AE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8D3E95">
        <w:rPr>
          <w:rFonts w:eastAsia="Calibri"/>
          <w:sz w:val="24"/>
          <w:szCs w:val="24"/>
          <w:lang w:eastAsia="en-US"/>
        </w:rPr>
        <w:t>-</w:t>
      </w:r>
      <w:r w:rsidRPr="008D3E95">
        <w:rPr>
          <w:sz w:val="24"/>
          <w:szCs w:val="24"/>
        </w:rPr>
        <w:t>министерств</w:t>
      </w:r>
      <w:r w:rsidR="009E5AE8">
        <w:rPr>
          <w:sz w:val="24"/>
          <w:szCs w:val="24"/>
        </w:rPr>
        <w:t>у</w:t>
      </w:r>
      <w:r w:rsidRPr="008D3E95">
        <w:rPr>
          <w:sz w:val="24"/>
          <w:szCs w:val="24"/>
        </w:rPr>
        <w:t xml:space="preserve"> имущественных отношений Амурской области от 31.03.2021 </w:t>
      </w:r>
      <w:r w:rsidRPr="008D3E95">
        <w:rPr>
          <w:sz w:val="24"/>
          <w:szCs w:val="24"/>
        </w:rPr>
        <w:br/>
        <w:t>№ 11.</w:t>
      </w:r>
    </w:p>
    <w:p w:rsidR="009E5AE8" w:rsidRDefault="009E5AE8" w:rsidP="009E5A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 результатах рассмотрения представлени</w:t>
      </w:r>
      <w:r w:rsidR="00FD12B9">
        <w:rPr>
          <w:sz w:val="24"/>
          <w:szCs w:val="24"/>
        </w:rPr>
        <w:t>я</w:t>
      </w:r>
      <w:r>
        <w:rPr>
          <w:sz w:val="24"/>
          <w:szCs w:val="24"/>
        </w:rPr>
        <w:t xml:space="preserve"> и принятых мерах от МАУ «Районный центр спорта» (далее – Учреждение), согласно которой Учреждение</w:t>
      </w:r>
      <w:r>
        <w:rPr>
          <w:sz w:val="24"/>
          <w:szCs w:val="24"/>
        </w:rPr>
        <w:t xml:space="preserve"> обязуется</w:t>
      </w:r>
      <w:r>
        <w:rPr>
          <w:sz w:val="24"/>
          <w:szCs w:val="24"/>
        </w:rPr>
        <w:t>:</w:t>
      </w:r>
    </w:p>
    <w:p w:rsidR="009E5AE8" w:rsidRPr="004853C2" w:rsidRDefault="009E5AE8" w:rsidP="009E5AE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соблюдать</w:t>
      </w:r>
      <w:r>
        <w:rPr>
          <w:sz w:val="24"/>
          <w:szCs w:val="24"/>
        </w:rPr>
        <w:t xml:space="preserve"> </w:t>
      </w:r>
      <w:r w:rsidRPr="00657D65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657D65">
        <w:rPr>
          <w:sz w:val="24"/>
          <w:szCs w:val="24"/>
        </w:rPr>
        <w:t xml:space="preserve"> к составлению и утверждению плана финансово-хозяйственной деятельности государственного (муниципального) бюджетного учреждения, государственного (муниципального) автономного учреждения</w:t>
      </w:r>
      <w:r>
        <w:rPr>
          <w:sz w:val="24"/>
          <w:szCs w:val="24"/>
        </w:rPr>
        <w:t>,</w:t>
      </w:r>
      <w:r w:rsidRPr="00657D65">
        <w:rPr>
          <w:sz w:val="24"/>
          <w:szCs w:val="24"/>
        </w:rPr>
        <w:t xml:space="preserve"> утвержден</w:t>
      </w:r>
      <w:r>
        <w:rPr>
          <w:sz w:val="24"/>
          <w:szCs w:val="24"/>
        </w:rPr>
        <w:t>н</w:t>
      </w:r>
      <w:r w:rsidRPr="00657D65">
        <w:rPr>
          <w:sz w:val="24"/>
          <w:szCs w:val="24"/>
        </w:rPr>
        <w:t>ы</w:t>
      </w:r>
      <w:r>
        <w:rPr>
          <w:sz w:val="24"/>
          <w:szCs w:val="24"/>
        </w:rPr>
        <w:t>е</w:t>
      </w:r>
      <w:r w:rsidRPr="00657D65">
        <w:rPr>
          <w:sz w:val="24"/>
          <w:szCs w:val="24"/>
        </w:rPr>
        <w:t xml:space="preserve"> Приказом Минфина России от 31.08.2018 № 186н</w:t>
      </w:r>
      <w:r>
        <w:rPr>
          <w:sz w:val="24"/>
          <w:szCs w:val="24"/>
        </w:rPr>
        <w:t xml:space="preserve">; </w:t>
      </w:r>
    </w:p>
    <w:p w:rsidR="009E5AE8" w:rsidRDefault="009E5AE8" w:rsidP="009E5AE8">
      <w:pPr>
        <w:widowControl w:val="0"/>
        <w:tabs>
          <w:tab w:val="left" w:pos="9355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провести </w:t>
      </w:r>
      <w:r>
        <w:rPr>
          <w:sz w:val="24"/>
          <w:szCs w:val="24"/>
        </w:rPr>
        <w:t>претензионн</w:t>
      </w:r>
      <w:r>
        <w:rPr>
          <w:sz w:val="24"/>
          <w:szCs w:val="24"/>
        </w:rPr>
        <w:t>ую</w:t>
      </w:r>
      <w:r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по </w:t>
      </w:r>
      <w:r w:rsidRPr="006E3604">
        <w:rPr>
          <w:sz w:val="24"/>
          <w:szCs w:val="24"/>
        </w:rPr>
        <w:t>взысканию дебиторской задолженности</w:t>
      </w:r>
      <w:r>
        <w:rPr>
          <w:sz w:val="24"/>
          <w:szCs w:val="24"/>
        </w:rPr>
        <w:t>;</w:t>
      </w:r>
      <w:r w:rsidRPr="0056344A">
        <w:rPr>
          <w:sz w:val="24"/>
          <w:szCs w:val="24"/>
        </w:rPr>
        <w:t xml:space="preserve"> </w:t>
      </w:r>
    </w:p>
    <w:p w:rsidR="009E5AE8" w:rsidRDefault="009E5AE8" w:rsidP="009E5AE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обеспечить </w:t>
      </w:r>
      <w:r w:rsidRPr="006E3604">
        <w:rPr>
          <w:sz w:val="24"/>
          <w:szCs w:val="24"/>
        </w:rPr>
        <w:t>достоверност</w:t>
      </w:r>
      <w:r>
        <w:rPr>
          <w:sz w:val="24"/>
          <w:szCs w:val="24"/>
        </w:rPr>
        <w:t xml:space="preserve">ь показателей </w:t>
      </w:r>
      <w:r w:rsidRPr="006E3604">
        <w:rPr>
          <w:sz w:val="24"/>
          <w:szCs w:val="24"/>
        </w:rPr>
        <w:t>дебиторской и кредиторской задолженности</w:t>
      </w:r>
      <w:r>
        <w:rPr>
          <w:sz w:val="24"/>
          <w:szCs w:val="24"/>
        </w:rPr>
        <w:t>;</w:t>
      </w:r>
    </w:p>
    <w:p w:rsidR="009E5AE8" w:rsidRPr="009E0360" w:rsidRDefault="009E5AE8" w:rsidP="009E5AE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решить вопрос об эффективном</w:t>
      </w:r>
      <w:r w:rsidRPr="009E0360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>и</w:t>
      </w:r>
      <w:r w:rsidRPr="009E0360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ов</w:t>
      </w:r>
      <w:r w:rsidRPr="009E0360">
        <w:rPr>
          <w:sz w:val="24"/>
          <w:szCs w:val="24"/>
        </w:rPr>
        <w:t xml:space="preserve"> недвижимости</w:t>
      </w:r>
      <w:r>
        <w:rPr>
          <w:sz w:val="24"/>
          <w:szCs w:val="24"/>
        </w:rPr>
        <w:t xml:space="preserve">, </w:t>
      </w:r>
      <w:r w:rsidRPr="009E0360">
        <w:rPr>
          <w:sz w:val="24"/>
          <w:szCs w:val="24"/>
        </w:rPr>
        <w:t>закрепленны</w:t>
      </w:r>
      <w:r>
        <w:rPr>
          <w:sz w:val="24"/>
          <w:szCs w:val="24"/>
        </w:rPr>
        <w:t>х</w:t>
      </w:r>
      <w:r w:rsidRPr="009E0360">
        <w:rPr>
          <w:sz w:val="24"/>
          <w:szCs w:val="24"/>
        </w:rPr>
        <w:t xml:space="preserve"> за Учреждением на праве оперативного управления</w:t>
      </w:r>
      <w:r>
        <w:rPr>
          <w:sz w:val="24"/>
          <w:szCs w:val="24"/>
        </w:rPr>
        <w:t>;</w:t>
      </w:r>
      <w:r w:rsidRPr="009E0360">
        <w:rPr>
          <w:sz w:val="24"/>
          <w:szCs w:val="24"/>
        </w:rPr>
        <w:t xml:space="preserve"> </w:t>
      </w:r>
    </w:p>
    <w:p w:rsidR="009E5AE8" w:rsidRDefault="009E5AE8" w:rsidP="009E5AE8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bCs/>
          <w:iCs/>
          <w:sz w:val="24"/>
          <w:szCs w:val="24"/>
        </w:rPr>
        <w:t>с</w:t>
      </w:r>
      <w:r>
        <w:rPr>
          <w:sz w:val="24"/>
          <w:szCs w:val="24"/>
        </w:rPr>
        <w:t>облюд</w:t>
      </w:r>
      <w:r>
        <w:rPr>
          <w:sz w:val="24"/>
          <w:szCs w:val="24"/>
        </w:rPr>
        <w:t>ать</w:t>
      </w:r>
      <w:r>
        <w:rPr>
          <w:sz w:val="24"/>
          <w:szCs w:val="24"/>
        </w:rPr>
        <w:t xml:space="preserve"> </w:t>
      </w:r>
      <w:r w:rsidRPr="000B2593">
        <w:rPr>
          <w:sz w:val="24"/>
          <w:szCs w:val="24"/>
        </w:rPr>
        <w:t>принцип эффективности использования бюджетных средств</w:t>
      </w:r>
      <w:r>
        <w:rPr>
          <w:sz w:val="24"/>
          <w:szCs w:val="24"/>
        </w:rPr>
        <w:t>;</w:t>
      </w:r>
    </w:p>
    <w:p w:rsidR="009E5AE8" w:rsidRDefault="009E5AE8" w:rsidP="009E5AE8">
      <w:pPr>
        <w:spacing w:line="240" w:lineRule="atLeast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 xml:space="preserve">соблюдать </w:t>
      </w:r>
      <w:r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893F20">
        <w:rPr>
          <w:rFonts w:eastAsia="Calibri"/>
          <w:bCs/>
          <w:sz w:val="24"/>
          <w:szCs w:val="24"/>
          <w:lang w:eastAsia="en-US"/>
        </w:rPr>
        <w:t xml:space="preserve"> </w:t>
      </w:r>
      <w:r w:rsidRPr="00893F20">
        <w:rPr>
          <w:rFonts w:eastAsia="Calibri"/>
          <w:sz w:val="24"/>
          <w:szCs w:val="24"/>
          <w:lang w:eastAsia="en-US"/>
        </w:rPr>
        <w:t>Федерального закона от 18.07.2011 № 223-ФЗ «О закупках товаров, работ, услуг отдельными видами юридических лиц»</w:t>
      </w:r>
      <w:r>
        <w:rPr>
          <w:rFonts w:eastAsia="Calibri"/>
          <w:sz w:val="24"/>
          <w:szCs w:val="24"/>
          <w:lang w:eastAsia="en-US"/>
        </w:rPr>
        <w:t xml:space="preserve"> и </w:t>
      </w:r>
      <w:r w:rsidRPr="00893F20">
        <w:rPr>
          <w:rFonts w:eastAsia="Calibri"/>
          <w:sz w:val="24"/>
          <w:szCs w:val="24"/>
          <w:lang w:eastAsia="en-US"/>
        </w:rPr>
        <w:t>Положения о закупках товаров, работ, услуг для нужд Учреждения</w:t>
      </w:r>
      <w:r>
        <w:rPr>
          <w:rFonts w:eastAsia="Calibri"/>
          <w:sz w:val="24"/>
          <w:szCs w:val="24"/>
          <w:lang w:eastAsia="en-US"/>
        </w:rPr>
        <w:t>;</w:t>
      </w:r>
    </w:p>
    <w:p w:rsidR="009E5AE8" w:rsidRDefault="009E5AE8" w:rsidP="009E5AE8">
      <w:pPr>
        <w:spacing w:line="240" w:lineRule="atLeast"/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 xml:space="preserve">соблюдать </w:t>
      </w:r>
      <w:r w:rsidRPr="00383ACF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383ACF">
        <w:rPr>
          <w:sz w:val="24"/>
          <w:szCs w:val="24"/>
        </w:rPr>
        <w:t xml:space="preserve"> Гражданского кодекса Российской Федерации и других нормативных правовых актов при заключении договоров на поставку товаров, работ,</w:t>
      </w:r>
      <w:r>
        <w:rPr>
          <w:sz w:val="24"/>
          <w:szCs w:val="24"/>
        </w:rPr>
        <w:t xml:space="preserve"> </w:t>
      </w:r>
      <w:r w:rsidRPr="00383ACF">
        <w:rPr>
          <w:sz w:val="24"/>
          <w:szCs w:val="24"/>
        </w:rPr>
        <w:t>услуг</w:t>
      </w:r>
      <w:r>
        <w:rPr>
          <w:sz w:val="24"/>
          <w:szCs w:val="24"/>
        </w:rPr>
        <w:t>;</w:t>
      </w:r>
    </w:p>
    <w:p w:rsidR="009E5AE8" w:rsidRPr="00317A51" w:rsidRDefault="009E5AE8" w:rsidP="009E5AE8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привести в соответствие  с требованиями </w:t>
      </w:r>
      <w:r w:rsidRPr="00317A51">
        <w:rPr>
          <w:bCs/>
          <w:sz w:val="24"/>
          <w:szCs w:val="24"/>
        </w:rPr>
        <w:t>Положени</w:t>
      </w:r>
      <w:r>
        <w:rPr>
          <w:bCs/>
          <w:sz w:val="24"/>
          <w:szCs w:val="24"/>
        </w:rPr>
        <w:t>я</w:t>
      </w:r>
      <w:r w:rsidRPr="00317A51">
        <w:rPr>
          <w:bCs/>
          <w:sz w:val="24"/>
          <w:szCs w:val="24"/>
        </w:rPr>
        <w:t xml:space="preserve"> об оплате труда</w:t>
      </w:r>
      <w:r>
        <w:rPr>
          <w:sz w:val="24"/>
          <w:szCs w:val="24"/>
        </w:rPr>
        <w:t>;</w:t>
      </w:r>
      <w:r w:rsidRPr="00317A51">
        <w:rPr>
          <w:sz w:val="24"/>
          <w:szCs w:val="24"/>
        </w:rPr>
        <w:t xml:space="preserve"> </w:t>
      </w:r>
    </w:p>
    <w:p w:rsidR="009E5AE8" w:rsidRDefault="009E5AE8" w:rsidP="009E5A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привести в соответствие с</w:t>
      </w:r>
      <w:r>
        <w:rPr>
          <w:sz w:val="24"/>
          <w:szCs w:val="24"/>
        </w:rPr>
        <w:t xml:space="preserve"> </w:t>
      </w:r>
      <w:r w:rsidRPr="00C20186">
        <w:rPr>
          <w:rFonts w:eastAsia="Calibri"/>
          <w:sz w:val="24"/>
          <w:szCs w:val="24"/>
          <w:lang w:eastAsia="en-US"/>
        </w:rPr>
        <w:t>требованиям</w:t>
      </w:r>
      <w:r>
        <w:rPr>
          <w:rFonts w:eastAsia="Calibri"/>
          <w:sz w:val="24"/>
          <w:szCs w:val="24"/>
          <w:lang w:eastAsia="en-US"/>
        </w:rPr>
        <w:t>и</w:t>
      </w:r>
      <w:r w:rsidRPr="00C20186">
        <w:rPr>
          <w:rFonts w:eastAsia="Calibri"/>
          <w:sz w:val="24"/>
          <w:szCs w:val="24"/>
          <w:lang w:eastAsia="en-US"/>
        </w:rPr>
        <w:t xml:space="preserve"> </w:t>
      </w:r>
      <w:r w:rsidRPr="00C20186">
        <w:rPr>
          <w:rFonts w:eastAsia="Calibri"/>
          <w:sz w:val="24"/>
          <w:szCs w:val="24"/>
          <w:lang w:eastAsia="en-US"/>
        </w:rPr>
        <w:t>учетн</w:t>
      </w:r>
      <w:r>
        <w:rPr>
          <w:rFonts w:eastAsia="Calibri"/>
          <w:sz w:val="24"/>
          <w:szCs w:val="24"/>
          <w:lang w:eastAsia="en-US"/>
        </w:rPr>
        <w:t>ую</w:t>
      </w:r>
      <w:r w:rsidRPr="00C20186">
        <w:rPr>
          <w:rFonts w:eastAsia="Calibri"/>
          <w:sz w:val="24"/>
          <w:szCs w:val="24"/>
          <w:lang w:eastAsia="en-US"/>
        </w:rPr>
        <w:t xml:space="preserve"> политик</w:t>
      </w:r>
      <w:r>
        <w:rPr>
          <w:rFonts w:eastAsia="Calibri"/>
          <w:sz w:val="24"/>
          <w:szCs w:val="24"/>
          <w:lang w:eastAsia="en-US"/>
        </w:rPr>
        <w:t>у Учреждения</w:t>
      </w:r>
      <w:r>
        <w:rPr>
          <w:sz w:val="24"/>
          <w:szCs w:val="24"/>
        </w:rPr>
        <w:t>;</w:t>
      </w:r>
    </w:p>
    <w:p w:rsidR="009E5AE8" w:rsidRDefault="009E5AE8" w:rsidP="009E5AE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-соблюд</w:t>
      </w:r>
      <w:r w:rsidR="00FD12B9">
        <w:rPr>
          <w:sz w:val="24"/>
          <w:szCs w:val="24"/>
        </w:rPr>
        <w:t>ать</w:t>
      </w:r>
      <w:r>
        <w:rPr>
          <w:sz w:val="24"/>
          <w:szCs w:val="24"/>
        </w:rPr>
        <w:t xml:space="preserve"> </w:t>
      </w:r>
      <w:r w:rsidRPr="002E6A6F">
        <w:rPr>
          <w:sz w:val="24"/>
          <w:szCs w:val="24"/>
        </w:rPr>
        <w:t>требовани</w:t>
      </w:r>
      <w:r w:rsidR="00FD12B9">
        <w:rPr>
          <w:sz w:val="24"/>
          <w:szCs w:val="24"/>
        </w:rPr>
        <w:t>я</w:t>
      </w:r>
      <w:r w:rsidRPr="002E6A6F">
        <w:rPr>
          <w:sz w:val="24"/>
          <w:szCs w:val="24"/>
        </w:rPr>
        <w:t xml:space="preserve"> </w:t>
      </w:r>
      <w:r w:rsidRPr="009F47B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9F47B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47BD">
        <w:rPr>
          <w:sz w:val="24"/>
          <w:szCs w:val="24"/>
        </w:rPr>
        <w:t xml:space="preserve"> № 402-ФЗ</w:t>
      </w:r>
      <w:r>
        <w:rPr>
          <w:sz w:val="24"/>
          <w:szCs w:val="24"/>
        </w:rPr>
        <w:t>,</w:t>
      </w:r>
      <w:r w:rsidRPr="004C38C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9F47BD">
        <w:rPr>
          <w:sz w:val="24"/>
          <w:szCs w:val="24"/>
        </w:rPr>
        <w:t>едеральны</w:t>
      </w:r>
      <w:r>
        <w:rPr>
          <w:sz w:val="24"/>
          <w:szCs w:val="24"/>
        </w:rPr>
        <w:t>х</w:t>
      </w:r>
      <w:r w:rsidRPr="009F47BD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Pr="009F47B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F47BD">
        <w:rPr>
          <w:sz w:val="24"/>
          <w:szCs w:val="24"/>
        </w:rPr>
        <w:t>№ 256н</w:t>
      </w:r>
      <w:r>
        <w:rPr>
          <w:sz w:val="24"/>
          <w:szCs w:val="24"/>
        </w:rPr>
        <w:t>,</w:t>
      </w:r>
      <w:r w:rsidRPr="004C38C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9F47BD">
        <w:rPr>
          <w:sz w:val="24"/>
          <w:szCs w:val="24"/>
        </w:rPr>
        <w:t>едеральны</w:t>
      </w:r>
      <w:r>
        <w:rPr>
          <w:sz w:val="24"/>
          <w:szCs w:val="24"/>
        </w:rPr>
        <w:t>х</w:t>
      </w:r>
      <w:r w:rsidRPr="009F47BD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 №</w:t>
      </w:r>
      <w:r w:rsidRPr="009F4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32н, Инструкции </w:t>
      </w:r>
      <w:r w:rsidRPr="009F47BD">
        <w:rPr>
          <w:sz w:val="24"/>
          <w:szCs w:val="24"/>
        </w:rPr>
        <w:t>157н</w:t>
      </w:r>
      <w:r>
        <w:rPr>
          <w:sz w:val="24"/>
          <w:szCs w:val="24"/>
        </w:rPr>
        <w:t xml:space="preserve">, Инструкции </w:t>
      </w:r>
      <w:r w:rsidRPr="009F47BD">
        <w:rPr>
          <w:sz w:val="24"/>
          <w:szCs w:val="24"/>
        </w:rPr>
        <w:t>№ 183н</w:t>
      </w:r>
      <w:r>
        <w:rPr>
          <w:sz w:val="24"/>
          <w:szCs w:val="24"/>
        </w:rPr>
        <w:t xml:space="preserve">, учетной политики Учреждения и </w:t>
      </w:r>
      <w:r w:rsidRPr="009F47BD">
        <w:rPr>
          <w:sz w:val="24"/>
          <w:szCs w:val="24"/>
        </w:rPr>
        <w:t>други</w:t>
      </w:r>
      <w:r>
        <w:rPr>
          <w:sz w:val="24"/>
          <w:szCs w:val="24"/>
        </w:rPr>
        <w:t>х</w:t>
      </w:r>
      <w:r w:rsidRPr="009F47BD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х</w:t>
      </w:r>
      <w:r w:rsidRPr="009F47BD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х актов</w:t>
      </w:r>
      <w:r w:rsidRPr="00BD407B">
        <w:rPr>
          <w:sz w:val="24"/>
          <w:szCs w:val="24"/>
        </w:rPr>
        <w:t xml:space="preserve"> </w:t>
      </w:r>
      <w:r>
        <w:rPr>
          <w:sz w:val="24"/>
          <w:szCs w:val="24"/>
        </w:rPr>
        <w:t>при ведении бухгалтерского учета и составлении отчетности;</w:t>
      </w:r>
    </w:p>
    <w:p w:rsidR="009E5AE8" w:rsidRDefault="009E5AE8" w:rsidP="009E5AE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12B9">
        <w:rPr>
          <w:sz w:val="24"/>
          <w:szCs w:val="24"/>
        </w:rPr>
        <w:t xml:space="preserve">не допускать </w:t>
      </w:r>
      <w:r>
        <w:rPr>
          <w:sz w:val="24"/>
          <w:szCs w:val="24"/>
        </w:rPr>
        <w:t>искажение показателей бухгалтерской отчетности.</w:t>
      </w:r>
    </w:p>
    <w:p w:rsidR="00FD12B9" w:rsidRPr="00FD12B9" w:rsidRDefault="00FD12B9" w:rsidP="00FD12B9">
      <w:pPr>
        <w:tabs>
          <w:tab w:val="left" w:pos="3796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FD12B9">
        <w:rPr>
          <w:sz w:val="24"/>
          <w:szCs w:val="24"/>
        </w:rPr>
        <w:t>В адрес контрольно-счетной палаты Амурской области поступила информация о результатах рассмотрения представлени</w:t>
      </w:r>
      <w:r w:rsidRPr="00FD12B9">
        <w:rPr>
          <w:sz w:val="24"/>
          <w:szCs w:val="24"/>
        </w:rPr>
        <w:t>я</w:t>
      </w:r>
      <w:r w:rsidRPr="00FD12B9">
        <w:rPr>
          <w:sz w:val="24"/>
          <w:szCs w:val="24"/>
        </w:rPr>
        <w:t xml:space="preserve"> и принятых мерах от</w:t>
      </w:r>
      <w:r w:rsidRPr="00FD12B9">
        <w:rPr>
          <w:sz w:val="24"/>
          <w:szCs w:val="24"/>
        </w:rPr>
        <w:t xml:space="preserve"> м</w:t>
      </w:r>
      <w:r w:rsidRPr="00FD12B9">
        <w:rPr>
          <w:sz w:val="24"/>
          <w:szCs w:val="24"/>
        </w:rPr>
        <w:t>инист</w:t>
      </w:r>
      <w:r>
        <w:rPr>
          <w:sz w:val="24"/>
          <w:szCs w:val="24"/>
        </w:rPr>
        <w:t>е</w:t>
      </w:r>
      <w:r w:rsidRPr="00FD12B9">
        <w:rPr>
          <w:sz w:val="24"/>
          <w:szCs w:val="24"/>
        </w:rPr>
        <w:t>р</w:t>
      </w:r>
      <w:r>
        <w:rPr>
          <w:sz w:val="24"/>
          <w:szCs w:val="24"/>
        </w:rPr>
        <w:t>ства</w:t>
      </w:r>
      <w:r w:rsidRPr="00FD12B9">
        <w:rPr>
          <w:sz w:val="24"/>
          <w:szCs w:val="24"/>
        </w:rPr>
        <w:t xml:space="preserve"> имущественных отношений Амурской области, согласно которой </w:t>
      </w:r>
      <w:r>
        <w:rPr>
          <w:sz w:val="24"/>
          <w:szCs w:val="24"/>
        </w:rPr>
        <w:t xml:space="preserve">министерством решается вопрос </w:t>
      </w:r>
      <w:r w:rsidRPr="00FD12B9">
        <w:rPr>
          <w:sz w:val="24"/>
          <w:szCs w:val="24"/>
        </w:rPr>
        <w:t>о возможном использовании</w:t>
      </w:r>
      <w:r>
        <w:rPr>
          <w:sz w:val="24"/>
          <w:szCs w:val="24"/>
        </w:rPr>
        <w:t xml:space="preserve"> Учреждением</w:t>
      </w:r>
      <w:r w:rsidRPr="00FD12B9">
        <w:rPr>
          <w:sz w:val="24"/>
          <w:szCs w:val="24"/>
        </w:rPr>
        <w:t xml:space="preserve"> объекта основных средств: «Убежище гражданской обороны».</w:t>
      </w:r>
    </w:p>
    <w:p w:rsidR="008D3E95" w:rsidRPr="008D3E95" w:rsidRDefault="00FD12B9" w:rsidP="00FD12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рассмотрения </w:t>
      </w:r>
      <w:r w:rsidRPr="008D3E95">
        <w:rPr>
          <w:sz w:val="24"/>
          <w:szCs w:val="24"/>
        </w:rPr>
        <w:t>протокол</w:t>
      </w:r>
      <w:r>
        <w:rPr>
          <w:sz w:val="24"/>
          <w:szCs w:val="24"/>
        </w:rPr>
        <w:t>а</w:t>
      </w:r>
      <w:r w:rsidRPr="008D3E95">
        <w:rPr>
          <w:sz w:val="24"/>
          <w:szCs w:val="24"/>
        </w:rPr>
        <w:t xml:space="preserve"> об административном правонарушении, предусмотренном частью 4 ст. 15.15.6 КоАП РФ</w:t>
      </w:r>
      <w:r>
        <w:rPr>
          <w:sz w:val="24"/>
          <w:szCs w:val="24"/>
        </w:rPr>
        <w:t xml:space="preserve"> </w:t>
      </w:r>
      <w:r w:rsidR="004E1ADF">
        <w:rPr>
          <w:sz w:val="24"/>
          <w:szCs w:val="24"/>
        </w:rPr>
        <w:t>должностному</w:t>
      </w:r>
      <w:r w:rsidR="008D3E95" w:rsidRPr="008D3E95">
        <w:rPr>
          <w:sz w:val="24"/>
          <w:szCs w:val="24"/>
        </w:rPr>
        <w:t xml:space="preserve"> лиц</w:t>
      </w:r>
      <w:r w:rsidR="004E1ADF">
        <w:rPr>
          <w:sz w:val="24"/>
          <w:szCs w:val="24"/>
        </w:rPr>
        <w:t>у</w:t>
      </w:r>
      <w:r w:rsidR="008D3E95" w:rsidRPr="008D3E95">
        <w:rPr>
          <w:sz w:val="24"/>
          <w:szCs w:val="24"/>
        </w:rPr>
        <w:t xml:space="preserve"> Учреждения главно</w:t>
      </w:r>
      <w:r w:rsidR="004E1ADF">
        <w:rPr>
          <w:sz w:val="24"/>
          <w:szCs w:val="24"/>
        </w:rPr>
        <w:t>му</w:t>
      </w:r>
      <w:r w:rsidR="008D3E95" w:rsidRPr="008D3E95">
        <w:rPr>
          <w:sz w:val="24"/>
          <w:szCs w:val="24"/>
        </w:rPr>
        <w:t xml:space="preserve"> бухгалтер</w:t>
      </w:r>
      <w:r w:rsidR="004E1ADF">
        <w:rPr>
          <w:sz w:val="24"/>
          <w:szCs w:val="24"/>
        </w:rPr>
        <w:t>у</w:t>
      </w:r>
      <w:r w:rsidR="008D3E95" w:rsidRPr="008D3E95">
        <w:rPr>
          <w:sz w:val="24"/>
          <w:szCs w:val="24"/>
        </w:rPr>
        <w:t xml:space="preserve"> ГАУ Амурской области «Региональный центр спортивной подготовки»</w:t>
      </w:r>
      <w:r w:rsidR="004E1ADF">
        <w:rPr>
          <w:sz w:val="24"/>
          <w:szCs w:val="24"/>
        </w:rPr>
        <w:br/>
      </w:r>
      <w:bookmarkStart w:id="0" w:name="_GoBack"/>
      <w:bookmarkEnd w:id="0"/>
      <w:r w:rsidR="008D3E95" w:rsidRPr="008D3E95">
        <w:rPr>
          <w:sz w:val="24"/>
          <w:szCs w:val="24"/>
        </w:rPr>
        <w:t>Калиновой С.Г.</w:t>
      </w:r>
      <w:r>
        <w:rPr>
          <w:sz w:val="24"/>
          <w:szCs w:val="24"/>
        </w:rPr>
        <w:t xml:space="preserve"> вынесено замечание</w:t>
      </w:r>
      <w:r w:rsidR="008D3E95" w:rsidRPr="008D3E95">
        <w:rPr>
          <w:sz w:val="24"/>
          <w:szCs w:val="24"/>
        </w:rPr>
        <w:t>.</w:t>
      </w:r>
    </w:p>
    <w:sectPr w:rsidR="008D3E95" w:rsidRPr="008D3E95" w:rsidSect="008D3E95">
      <w:headerReference w:type="even" r:id="rId8"/>
      <w:headerReference w:type="default" r:id="rId9"/>
      <w:pgSz w:w="11906" w:h="16838"/>
      <w:pgMar w:top="39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7" w:rsidRDefault="00A76CD7">
      <w:r>
        <w:separator/>
      </w:r>
    </w:p>
  </w:endnote>
  <w:endnote w:type="continuationSeparator" w:id="0">
    <w:p w:rsidR="00A76CD7" w:rsidRDefault="00A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7" w:rsidRDefault="00A76CD7">
      <w:r>
        <w:separator/>
      </w:r>
    </w:p>
  </w:footnote>
  <w:footnote w:type="continuationSeparator" w:id="0">
    <w:p w:rsidR="00A76CD7" w:rsidRDefault="00A7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12B9">
      <w:rPr>
        <w:rStyle w:val="a9"/>
        <w:noProof/>
      </w:rPr>
      <w:t>2</w: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32131"/>
    <w:multiLevelType w:val="hybridMultilevel"/>
    <w:tmpl w:val="BCF8E58E"/>
    <w:lvl w:ilvl="0" w:tplc="AB9E4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D62A7"/>
    <w:multiLevelType w:val="multilevel"/>
    <w:tmpl w:val="13842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5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7329"/>
    <w:rsid w:val="0003075F"/>
    <w:rsid w:val="000358B7"/>
    <w:rsid w:val="000522F0"/>
    <w:rsid w:val="000622E6"/>
    <w:rsid w:val="00062B6C"/>
    <w:rsid w:val="00063363"/>
    <w:rsid w:val="00074214"/>
    <w:rsid w:val="00095C7E"/>
    <w:rsid w:val="000A3DBD"/>
    <w:rsid w:val="000D41DB"/>
    <w:rsid w:val="000D65DD"/>
    <w:rsid w:val="000D7E9E"/>
    <w:rsid w:val="000F40C2"/>
    <w:rsid w:val="000F7C64"/>
    <w:rsid w:val="00100C8F"/>
    <w:rsid w:val="00102619"/>
    <w:rsid w:val="0010310C"/>
    <w:rsid w:val="0010538A"/>
    <w:rsid w:val="00106D5A"/>
    <w:rsid w:val="001225E6"/>
    <w:rsid w:val="001245DD"/>
    <w:rsid w:val="0012605E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E00A6"/>
    <w:rsid w:val="002023CF"/>
    <w:rsid w:val="00204280"/>
    <w:rsid w:val="00206123"/>
    <w:rsid w:val="00210B50"/>
    <w:rsid w:val="00213502"/>
    <w:rsid w:val="00216D43"/>
    <w:rsid w:val="00230AB4"/>
    <w:rsid w:val="00233D76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D443F"/>
    <w:rsid w:val="002D5D72"/>
    <w:rsid w:val="002E3B31"/>
    <w:rsid w:val="002E4738"/>
    <w:rsid w:val="002E711C"/>
    <w:rsid w:val="00300D3A"/>
    <w:rsid w:val="00341DFD"/>
    <w:rsid w:val="0034294B"/>
    <w:rsid w:val="003515D6"/>
    <w:rsid w:val="0035246E"/>
    <w:rsid w:val="003528B7"/>
    <w:rsid w:val="00362113"/>
    <w:rsid w:val="0036282E"/>
    <w:rsid w:val="0036302E"/>
    <w:rsid w:val="0037336B"/>
    <w:rsid w:val="00376933"/>
    <w:rsid w:val="003808DC"/>
    <w:rsid w:val="003868B2"/>
    <w:rsid w:val="00394796"/>
    <w:rsid w:val="003A389F"/>
    <w:rsid w:val="003B7268"/>
    <w:rsid w:val="003C0979"/>
    <w:rsid w:val="003C1C78"/>
    <w:rsid w:val="003C66FA"/>
    <w:rsid w:val="003C7468"/>
    <w:rsid w:val="003D0C82"/>
    <w:rsid w:val="003F661B"/>
    <w:rsid w:val="00404887"/>
    <w:rsid w:val="004139C9"/>
    <w:rsid w:val="00424307"/>
    <w:rsid w:val="00424918"/>
    <w:rsid w:val="004326AF"/>
    <w:rsid w:val="004508B3"/>
    <w:rsid w:val="00463D75"/>
    <w:rsid w:val="00463D80"/>
    <w:rsid w:val="00464775"/>
    <w:rsid w:val="0046549F"/>
    <w:rsid w:val="00466D10"/>
    <w:rsid w:val="00467DC1"/>
    <w:rsid w:val="004822E2"/>
    <w:rsid w:val="004929F8"/>
    <w:rsid w:val="004A0362"/>
    <w:rsid w:val="004A64A2"/>
    <w:rsid w:val="004D1048"/>
    <w:rsid w:val="004D4E41"/>
    <w:rsid w:val="004E0F52"/>
    <w:rsid w:val="004E1ADF"/>
    <w:rsid w:val="004E4DD5"/>
    <w:rsid w:val="004E4FFD"/>
    <w:rsid w:val="004E7C2C"/>
    <w:rsid w:val="004F0B82"/>
    <w:rsid w:val="00500421"/>
    <w:rsid w:val="0051433C"/>
    <w:rsid w:val="00543934"/>
    <w:rsid w:val="00547B50"/>
    <w:rsid w:val="00550491"/>
    <w:rsid w:val="00553F68"/>
    <w:rsid w:val="00565D88"/>
    <w:rsid w:val="005665DE"/>
    <w:rsid w:val="0056767E"/>
    <w:rsid w:val="00582DCA"/>
    <w:rsid w:val="005A0EA8"/>
    <w:rsid w:val="005C3A08"/>
    <w:rsid w:val="005D23A0"/>
    <w:rsid w:val="005E43A6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53E38"/>
    <w:rsid w:val="00681526"/>
    <w:rsid w:val="006909C9"/>
    <w:rsid w:val="00690C8A"/>
    <w:rsid w:val="006A3A3F"/>
    <w:rsid w:val="006A5B3D"/>
    <w:rsid w:val="006A6299"/>
    <w:rsid w:val="006B3276"/>
    <w:rsid w:val="006B65DC"/>
    <w:rsid w:val="006D3317"/>
    <w:rsid w:val="0070009B"/>
    <w:rsid w:val="00707E7C"/>
    <w:rsid w:val="00714894"/>
    <w:rsid w:val="007268D5"/>
    <w:rsid w:val="007435C9"/>
    <w:rsid w:val="00755A6F"/>
    <w:rsid w:val="007563C8"/>
    <w:rsid w:val="00756FA7"/>
    <w:rsid w:val="00765B76"/>
    <w:rsid w:val="00780949"/>
    <w:rsid w:val="00781365"/>
    <w:rsid w:val="007956C9"/>
    <w:rsid w:val="007A74D7"/>
    <w:rsid w:val="007C2349"/>
    <w:rsid w:val="007C5236"/>
    <w:rsid w:val="007D2F86"/>
    <w:rsid w:val="007D4536"/>
    <w:rsid w:val="007D6D6B"/>
    <w:rsid w:val="007E139B"/>
    <w:rsid w:val="007F0A37"/>
    <w:rsid w:val="007F3354"/>
    <w:rsid w:val="0080071E"/>
    <w:rsid w:val="008024D1"/>
    <w:rsid w:val="008130B8"/>
    <w:rsid w:val="0081395C"/>
    <w:rsid w:val="00821D17"/>
    <w:rsid w:val="008259BD"/>
    <w:rsid w:val="00830488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B0BD5"/>
    <w:rsid w:val="008B2403"/>
    <w:rsid w:val="008C063E"/>
    <w:rsid w:val="008C30D7"/>
    <w:rsid w:val="008C54CD"/>
    <w:rsid w:val="008D3E95"/>
    <w:rsid w:val="008E5B21"/>
    <w:rsid w:val="008F2F57"/>
    <w:rsid w:val="00905F3B"/>
    <w:rsid w:val="00905F55"/>
    <w:rsid w:val="00921AAF"/>
    <w:rsid w:val="00921B6E"/>
    <w:rsid w:val="00922C8F"/>
    <w:rsid w:val="0094256D"/>
    <w:rsid w:val="009500D8"/>
    <w:rsid w:val="00957B49"/>
    <w:rsid w:val="009628A2"/>
    <w:rsid w:val="00977CB4"/>
    <w:rsid w:val="009819CC"/>
    <w:rsid w:val="00994691"/>
    <w:rsid w:val="00996F7B"/>
    <w:rsid w:val="009A5EF9"/>
    <w:rsid w:val="009A6B7F"/>
    <w:rsid w:val="009A7123"/>
    <w:rsid w:val="009B15C8"/>
    <w:rsid w:val="009B2A2A"/>
    <w:rsid w:val="009B520A"/>
    <w:rsid w:val="009C1A57"/>
    <w:rsid w:val="009C1D18"/>
    <w:rsid w:val="009C1DB7"/>
    <w:rsid w:val="009C513B"/>
    <w:rsid w:val="009C5887"/>
    <w:rsid w:val="009C6BB1"/>
    <w:rsid w:val="009D4340"/>
    <w:rsid w:val="009E13EA"/>
    <w:rsid w:val="009E49BC"/>
    <w:rsid w:val="009E5AE8"/>
    <w:rsid w:val="009F05C6"/>
    <w:rsid w:val="009F069F"/>
    <w:rsid w:val="009F49D7"/>
    <w:rsid w:val="009F6C78"/>
    <w:rsid w:val="00A1190F"/>
    <w:rsid w:val="00A11C50"/>
    <w:rsid w:val="00A1468F"/>
    <w:rsid w:val="00A1726D"/>
    <w:rsid w:val="00A22055"/>
    <w:rsid w:val="00A26186"/>
    <w:rsid w:val="00A2668B"/>
    <w:rsid w:val="00A402FA"/>
    <w:rsid w:val="00A50914"/>
    <w:rsid w:val="00A549F8"/>
    <w:rsid w:val="00A57499"/>
    <w:rsid w:val="00A57F44"/>
    <w:rsid w:val="00A600A8"/>
    <w:rsid w:val="00A652C3"/>
    <w:rsid w:val="00A67084"/>
    <w:rsid w:val="00A701B0"/>
    <w:rsid w:val="00A76CD7"/>
    <w:rsid w:val="00A84126"/>
    <w:rsid w:val="00A8470C"/>
    <w:rsid w:val="00A91B59"/>
    <w:rsid w:val="00AA1991"/>
    <w:rsid w:val="00AA7FB7"/>
    <w:rsid w:val="00AB6D67"/>
    <w:rsid w:val="00B00E1B"/>
    <w:rsid w:val="00B10B99"/>
    <w:rsid w:val="00B36174"/>
    <w:rsid w:val="00B36F69"/>
    <w:rsid w:val="00B401F0"/>
    <w:rsid w:val="00B40FC9"/>
    <w:rsid w:val="00B54C0F"/>
    <w:rsid w:val="00B57A04"/>
    <w:rsid w:val="00B6101A"/>
    <w:rsid w:val="00B81FCA"/>
    <w:rsid w:val="00B910DC"/>
    <w:rsid w:val="00B92B0C"/>
    <w:rsid w:val="00BA18EC"/>
    <w:rsid w:val="00BA5B94"/>
    <w:rsid w:val="00BC40CB"/>
    <w:rsid w:val="00BE2449"/>
    <w:rsid w:val="00BE74F9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129F"/>
    <w:rsid w:val="00DB360D"/>
    <w:rsid w:val="00DC4CC7"/>
    <w:rsid w:val="00DC72B1"/>
    <w:rsid w:val="00DD2371"/>
    <w:rsid w:val="00DD6296"/>
    <w:rsid w:val="00DF0153"/>
    <w:rsid w:val="00E13696"/>
    <w:rsid w:val="00E410A2"/>
    <w:rsid w:val="00E64C9C"/>
    <w:rsid w:val="00E67BA1"/>
    <w:rsid w:val="00E77876"/>
    <w:rsid w:val="00E827B3"/>
    <w:rsid w:val="00E86B70"/>
    <w:rsid w:val="00E94F6B"/>
    <w:rsid w:val="00E960BD"/>
    <w:rsid w:val="00EA5982"/>
    <w:rsid w:val="00EB557B"/>
    <w:rsid w:val="00ED6A7B"/>
    <w:rsid w:val="00ED7188"/>
    <w:rsid w:val="00EE5359"/>
    <w:rsid w:val="00EE6359"/>
    <w:rsid w:val="00EF0C7B"/>
    <w:rsid w:val="00EF25BA"/>
    <w:rsid w:val="00F036EE"/>
    <w:rsid w:val="00F07881"/>
    <w:rsid w:val="00F2181A"/>
    <w:rsid w:val="00F304DC"/>
    <w:rsid w:val="00F3506E"/>
    <w:rsid w:val="00F4421C"/>
    <w:rsid w:val="00F52760"/>
    <w:rsid w:val="00F6691B"/>
    <w:rsid w:val="00F763D7"/>
    <w:rsid w:val="00F86AC7"/>
    <w:rsid w:val="00FA09FE"/>
    <w:rsid w:val="00FA0F17"/>
    <w:rsid w:val="00FA25A8"/>
    <w:rsid w:val="00FB3285"/>
    <w:rsid w:val="00FB52EF"/>
    <w:rsid w:val="00FB5E08"/>
    <w:rsid w:val="00FB7E51"/>
    <w:rsid w:val="00FC0231"/>
    <w:rsid w:val="00FC69D2"/>
    <w:rsid w:val="00FD12B9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44</cp:revision>
  <cp:lastPrinted>2021-04-01T02:15:00Z</cp:lastPrinted>
  <dcterms:created xsi:type="dcterms:W3CDTF">2015-04-09T00:42:00Z</dcterms:created>
  <dcterms:modified xsi:type="dcterms:W3CDTF">2021-06-21T00:43:00Z</dcterms:modified>
</cp:coreProperties>
</file>