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EC597C" w:rsidRDefault="00D64F81" w:rsidP="006D7CEE">
      <w:pPr>
        <w:jc w:val="center"/>
        <w:rPr>
          <w:b/>
          <w:i/>
          <w:sz w:val="24"/>
          <w:szCs w:val="24"/>
        </w:rPr>
      </w:pPr>
      <w:r w:rsidRPr="00EC597C">
        <w:rPr>
          <w:b/>
          <w:i/>
          <w:sz w:val="24"/>
          <w:szCs w:val="24"/>
        </w:rPr>
        <w:t xml:space="preserve">Информация о </w:t>
      </w:r>
      <w:r w:rsidR="006A48BA" w:rsidRPr="00EC597C">
        <w:rPr>
          <w:b/>
          <w:i/>
          <w:sz w:val="24"/>
          <w:szCs w:val="24"/>
        </w:rPr>
        <w:t xml:space="preserve">принятых мерах по итогам </w:t>
      </w:r>
      <w:r w:rsidR="00112316" w:rsidRPr="00EC597C">
        <w:rPr>
          <w:b/>
          <w:i/>
          <w:sz w:val="24"/>
          <w:szCs w:val="24"/>
        </w:rPr>
        <w:t>контрольного мероприятия</w:t>
      </w:r>
      <w:r w:rsidR="00EC597C" w:rsidRPr="00EC597C">
        <w:rPr>
          <w:b/>
          <w:i/>
          <w:sz w:val="24"/>
          <w:szCs w:val="24"/>
        </w:rPr>
        <w:t>,</w:t>
      </w:r>
      <w:r w:rsidR="00112316" w:rsidRPr="00EC597C">
        <w:rPr>
          <w:b/>
          <w:i/>
          <w:sz w:val="24"/>
          <w:szCs w:val="24"/>
        </w:rPr>
        <w:t xml:space="preserve"> </w:t>
      </w:r>
      <w:r w:rsidR="00EC597C" w:rsidRPr="00EC597C">
        <w:rPr>
          <w:b/>
          <w:i/>
          <w:sz w:val="24"/>
          <w:szCs w:val="24"/>
        </w:rPr>
        <w:t xml:space="preserve">проведенного в </w:t>
      </w:r>
      <w:r w:rsidR="00FF607E">
        <w:rPr>
          <w:b/>
          <w:i/>
          <w:sz w:val="24"/>
          <w:szCs w:val="24"/>
        </w:rPr>
        <w:t>администрации Ивановского муниципального округа</w:t>
      </w:r>
      <w:r w:rsidR="00EC597C" w:rsidRPr="00EC597C">
        <w:rPr>
          <w:b/>
          <w:i/>
          <w:sz w:val="24"/>
          <w:szCs w:val="24"/>
        </w:rPr>
        <w:t>.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Default="00AB6D67" w:rsidP="006C4F76">
      <w:pPr>
        <w:ind w:firstLine="709"/>
        <w:jc w:val="both"/>
        <w:rPr>
          <w:sz w:val="24"/>
        </w:rPr>
      </w:pPr>
      <w:proofErr w:type="gramStart"/>
      <w:r w:rsidRPr="00902855">
        <w:rPr>
          <w:sz w:val="24"/>
          <w:szCs w:val="24"/>
        </w:rPr>
        <w:t xml:space="preserve">В соответствии с планом работы контрольно-счетной палаты Амурской области </w:t>
      </w:r>
      <w:r w:rsidR="000254F4">
        <w:rPr>
          <w:sz w:val="24"/>
        </w:rPr>
        <w:t xml:space="preserve">на </w:t>
      </w:r>
      <w:r w:rsidR="00FA3F46">
        <w:rPr>
          <w:sz w:val="24"/>
        </w:rPr>
        <w:t xml:space="preserve">       </w:t>
      </w:r>
      <w:r w:rsidR="000254F4">
        <w:rPr>
          <w:sz w:val="24"/>
        </w:rPr>
        <w:t>20</w:t>
      </w:r>
      <w:r w:rsidR="00C77B78">
        <w:rPr>
          <w:sz w:val="24"/>
        </w:rPr>
        <w:t>2</w:t>
      </w:r>
      <w:r w:rsidR="00DB6B3D">
        <w:rPr>
          <w:sz w:val="24"/>
        </w:rPr>
        <w:t>3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 от </w:t>
      </w:r>
      <w:r w:rsidR="00DB6B3D">
        <w:rPr>
          <w:sz w:val="24"/>
        </w:rPr>
        <w:t>14</w:t>
      </w:r>
      <w:r w:rsidR="000254F4">
        <w:rPr>
          <w:sz w:val="24"/>
        </w:rPr>
        <w:t>.12.20</w:t>
      </w:r>
      <w:r w:rsidR="006D7CEE">
        <w:rPr>
          <w:sz w:val="24"/>
        </w:rPr>
        <w:t>2</w:t>
      </w:r>
      <w:r w:rsidR="00DB6B3D">
        <w:rPr>
          <w:sz w:val="24"/>
        </w:rPr>
        <w:t>2</w:t>
      </w:r>
      <w:r w:rsidR="00C77B78">
        <w:rPr>
          <w:sz w:val="24"/>
        </w:rPr>
        <w:t xml:space="preserve"> (</w:t>
      </w:r>
      <w:r w:rsidR="00214E6C">
        <w:rPr>
          <w:sz w:val="24"/>
        </w:rPr>
        <w:t>пункт 2.</w:t>
      </w:r>
      <w:r w:rsidR="00FF607E">
        <w:rPr>
          <w:sz w:val="24"/>
        </w:rPr>
        <w:t>3.1</w:t>
      </w:r>
      <w:r w:rsidR="00C77B78">
        <w:rPr>
          <w:sz w:val="24"/>
        </w:rPr>
        <w:t>)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 xml:space="preserve">в период </w:t>
      </w:r>
      <w:r w:rsidR="00EC597C" w:rsidRPr="00EC597C">
        <w:rPr>
          <w:sz w:val="24"/>
          <w:szCs w:val="24"/>
        </w:rPr>
        <w:t xml:space="preserve">с </w:t>
      </w:r>
      <w:r w:rsidR="00FF607E">
        <w:rPr>
          <w:sz w:val="24"/>
          <w:szCs w:val="24"/>
        </w:rPr>
        <w:t>11</w:t>
      </w:r>
      <w:r w:rsidR="00DB6B3D">
        <w:rPr>
          <w:sz w:val="24"/>
          <w:szCs w:val="24"/>
        </w:rPr>
        <w:t>.</w:t>
      </w:r>
      <w:r w:rsidR="00FF607E">
        <w:rPr>
          <w:sz w:val="24"/>
          <w:szCs w:val="24"/>
        </w:rPr>
        <w:t>01</w:t>
      </w:r>
      <w:r w:rsidR="00EC597C" w:rsidRPr="00EC597C">
        <w:rPr>
          <w:sz w:val="24"/>
          <w:szCs w:val="24"/>
        </w:rPr>
        <w:t>.202</w:t>
      </w:r>
      <w:r w:rsidR="00DB6B3D">
        <w:rPr>
          <w:sz w:val="24"/>
          <w:szCs w:val="24"/>
        </w:rPr>
        <w:t>3</w:t>
      </w:r>
      <w:r w:rsidR="00EC597C" w:rsidRPr="00EC597C">
        <w:rPr>
          <w:sz w:val="24"/>
          <w:szCs w:val="24"/>
        </w:rPr>
        <w:t xml:space="preserve"> по </w:t>
      </w:r>
      <w:r w:rsidR="00FF607E">
        <w:rPr>
          <w:sz w:val="24"/>
          <w:szCs w:val="24"/>
        </w:rPr>
        <w:t>31.01</w:t>
      </w:r>
      <w:r w:rsidR="00EC597C" w:rsidRPr="00EC597C">
        <w:rPr>
          <w:sz w:val="24"/>
          <w:szCs w:val="24"/>
        </w:rPr>
        <w:t>.202</w:t>
      </w:r>
      <w:r w:rsidR="00DB6B3D">
        <w:rPr>
          <w:sz w:val="24"/>
          <w:szCs w:val="24"/>
        </w:rPr>
        <w:t>3</w:t>
      </w:r>
      <w:r w:rsidR="006A48BA">
        <w:rPr>
          <w:sz w:val="24"/>
        </w:rPr>
        <w:t xml:space="preserve"> </w:t>
      </w:r>
      <w:r w:rsidR="004822E2" w:rsidRPr="0003254B">
        <w:rPr>
          <w:sz w:val="24"/>
        </w:rPr>
        <w:t>пров</w:t>
      </w:r>
      <w:r w:rsidR="006A48BA">
        <w:rPr>
          <w:sz w:val="24"/>
        </w:rPr>
        <w:t xml:space="preserve">едено </w:t>
      </w:r>
      <w:r w:rsidR="00112316" w:rsidRPr="00112316">
        <w:rPr>
          <w:sz w:val="24"/>
          <w:szCs w:val="24"/>
        </w:rPr>
        <w:t>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CA5B12" w:rsidRPr="00CA5B12">
        <w:rPr>
          <w:sz w:val="24"/>
          <w:szCs w:val="24"/>
        </w:rPr>
        <w:t>«</w:t>
      </w:r>
      <w:r w:rsidR="00DB6B3D" w:rsidRPr="00DB6B3D">
        <w:rPr>
          <w:sz w:val="24"/>
          <w:szCs w:val="24"/>
        </w:rPr>
        <w:t>Проверка целевого и эффективного использования средств, выделенных в 2022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</w:t>
      </w:r>
      <w:proofErr w:type="gramEnd"/>
      <w:r w:rsidR="00DB6B3D" w:rsidRPr="00DB6B3D">
        <w:rPr>
          <w:sz w:val="24"/>
          <w:szCs w:val="24"/>
        </w:rPr>
        <w:t xml:space="preserve"> с животны</w:t>
      </w:r>
      <w:r w:rsidR="00FF607E">
        <w:rPr>
          <w:sz w:val="24"/>
          <w:szCs w:val="24"/>
        </w:rPr>
        <w:t>ми без владельцев бюджету Ивановского муниципального округа</w:t>
      </w:r>
      <w:r w:rsidR="00CA5B12" w:rsidRPr="00CA5B12">
        <w:rPr>
          <w:sz w:val="24"/>
          <w:szCs w:val="24"/>
        </w:rPr>
        <w:t>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>По итогам контрольного мероприятия направлено представление</w:t>
      </w:r>
      <w:r w:rsidR="00F43776" w:rsidRPr="00F43776">
        <w:rPr>
          <w:sz w:val="24"/>
          <w:szCs w:val="24"/>
        </w:rPr>
        <w:t xml:space="preserve"> </w:t>
      </w:r>
      <w:r w:rsidR="00F43776">
        <w:rPr>
          <w:sz w:val="24"/>
          <w:szCs w:val="24"/>
        </w:rPr>
        <w:t xml:space="preserve">в адрес </w:t>
      </w:r>
      <w:r w:rsidR="00FF607E">
        <w:rPr>
          <w:sz w:val="24"/>
          <w:szCs w:val="24"/>
        </w:rPr>
        <w:t>администрации Ивановского муниципального округа</w:t>
      </w:r>
      <w:r w:rsidR="00F43776">
        <w:rPr>
          <w:sz w:val="24"/>
        </w:rPr>
        <w:t>.</w:t>
      </w:r>
    </w:p>
    <w:p w:rsidR="003B741C" w:rsidRDefault="00F43776" w:rsidP="006D7CEE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</w:t>
      </w:r>
      <w:r w:rsidR="00EC597C">
        <w:rPr>
          <w:sz w:val="24"/>
        </w:rPr>
        <w:t xml:space="preserve">ция об исполнении представления: </w:t>
      </w:r>
    </w:p>
    <w:p w:rsidR="003B741C" w:rsidRDefault="00FF607E" w:rsidP="003B741C">
      <w:pPr>
        <w:pStyle w:val="af"/>
        <w:numPr>
          <w:ilvl w:val="0"/>
          <w:numId w:val="7"/>
        </w:numPr>
        <w:jc w:val="both"/>
        <w:rPr>
          <w:sz w:val="24"/>
        </w:rPr>
      </w:pPr>
      <w:r w:rsidRPr="003B741C">
        <w:rPr>
          <w:sz w:val="24"/>
        </w:rPr>
        <w:t>осуществлен возврат в областной бюджет неправомерно изр</w:t>
      </w:r>
      <w:r w:rsidR="003B741C">
        <w:rPr>
          <w:sz w:val="24"/>
        </w:rPr>
        <w:t>асходованных средств;</w:t>
      </w:r>
    </w:p>
    <w:p w:rsidR="003B741C" w:rsidRDefault="003B741C" w:rsidP="003B741C">
      <w:pPr>
        <w:pStyle w:val="af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организованна претензионная работа, направленная на взыскание</w:t>
      </w:r>
      <w:r w:rsidR="00FF607E" w:rsidRPr="003B741C">
        <w:rPr>
          <w:sz w:val="24"/>
        </w:rPr>
        <w:t xml:space="preserve"> в бюджет округа неправомерно выпла</w:t>
      </w:r>
      <w:r>
        <w:rPr>
          <w:sz w:val="24"/>
        </w:rPr>
        <w:t>ченных поставщику средств;</w:t>
      </w:r>
    </w:p>
    <w:p w:rsidR="003B741C" w:rsidRDefault="00FF607E" w:rsidP="003B741C">
      <w:pPr>
        <w:pStyle w:val="af"/>
        <w:numPr>
          <w:ilvl w:val="0"/>
          <w:numId w:val="7"/>
        </w:numPr>
        <w:jc w:val="both"/>
        <w:rPr>
          <w:sz w:val="24"/>
        </w:rPr>
      </w:pPr>
      <w:r w:rsidRPr="003B741C">
        <w:rPr>
          <w:sz w:val="24"/>
        </w:rPr>
        <w:t>определен</w:t>
      </w:r>
      <w:r w:rsidR="003B741C">
        <w:rPr>
          <w:sz w:val="24"/>
        </w:rPr>
        <w:t xml:space="preserve"> уполномоченный орган </w:t>
      </w:r>
      <w:proofErr w:type="gramStart"/>
      <w:r w:rsidR="003B741C">
        <w:rPr>
          <w:sz w:val="24"/>
        </w:rPr>
        <w:t>по осуществлению деятельности по обращению с животными без владельцев на территории</w:t>
      </w:r>
      <w:proofErr w:type="gramEnd"/>
      <w:r w:rsidR="003B741C">
        <w:rPr>
          <w:sz w:val="24"/>
        </w:rPr>
        <w:t xml:space="preserve"> округа;</w:t>
      </w:r>
    </w:p>
    <w:p w:rsidR="00FA3F46" w:rsidRDefault="003B741C" w:rsidP="003B741C">
      <w:pPr>
        <w:pStyle w:val="af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установлено </w:t>
      </w:r>
      <w:r w:rsidR="00FF607E" w:rsidRPr="003B741C">
        <w:rPr>
          <w:sz w:val="24"/>
        </w:rPr>
        <w:t>должностное лицо, уполномоченно</w:t>
      </w:r>
      <w:r>
        <w:rPr>
          <w:sz w:val="24"/>
        </w:rPr>
        <w:t>е на принятие в рамках муниципальных контрактов услуг</w:t>
      </w:r>
      <w:r w:rsidRPr="003B741C">
        <w:rPr>
          <w:sz w:val="24"/>
        </w:rPr>
        <w:t xml:space="preserve"> и подписание</w:t>
      </w:r>
      <w:r w:rsidR="00FF607E" w:rsidRPr="003B741C">
        <w:rPr>
          <w:sz w:val="24"/>
        </w:rPr>
        <w:t xml:space="preserve"> актов о</w:t>
      </w:r>
      <w:r w:rsidRPr="003B741C">
        <w:rPr>
          <w:sz w:val="24"/>
        </w:rPr>
        <w:t>казанных услуг</w:t>
      </w:r>
      <w:r>
        <w:rPr>
          <w:sz w:val="24"/>
        </w:rPr>
        <w:t>;</w:t>
      </w:r>
    </w:p>
    <w:p w:rsidR="003B741C" w:rsidRPr="003B741C" w:rsidRDefault="003B741C" w:rsidP="003B741C">
      <w:pPr>
        <w:pStyle w:val="af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определено должностное лицо осуществляющее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составлению и своевременностью представления Отчета об организации мероприятий.</w:t>
      </w:r>
    </w:p>
    <w:p w:rsidR="00FF607E" w:rsidRDefault="00FF607E" w:rsidP="006D7CEE">
      <w:pPr>
        <w:ind w:firstLine="709"/>
        <w:jc w:val="both"/>
        <w:rPr>
          <w:sz w:val="24"/>
        </w:rPr>
      </w:pPr>
    </w:p>
    <w:p w:rsidR="00FF607E" w:rsidRPr="00FA3F46" w:rsidRDefault="00FF607E" w:rsidP="006D7CEE">
      <w:pPr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02" w:rsidRDefault="00CE0802">
      <w:r>
        <w:separator/>
      </w:r>
    </w:p>
  </w:endnote>
  <w:endnote w:type="continuationSeparator" w:id="0">
    <w:p w:rsidR="00CE0802" w:rsidRDefault="00C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02" w:rsidRDefault="00CE0802">
      <w:r>
        <w:separator/>
      </w:r>
    </w:p>
  </w:footnote>
  <w:footnote w:type="continuationSeparator" w:id="0">
    <w:p w:rsidR="00CE0802" w:rsidRDefault="00CE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6B3D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2435C"/>
    <w:multiLevelType w:val="hybridMultilevel"/>
    <w:tmpl w:val="3CD4244E"/>
    <w:lvl w:ilvl="0" w:tplc="E6481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251D6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B741C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1571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97180"/>
    <w:rsid w:val="00CA5B12"/>
    <w:rsid w:val="00CA63F1"/>
    <w:rsid w:val="00CB1403"/>
    <w:rsid w:val="00CC4A4C"/>
    <w:rsid w:val="00CC73C6"/>
    <w:rsid w:val="00CD1D64"/>
    <w:rsid w:val="00CD3CAE"/>
    <w:rsid w:val="00CD5972"/>
    <w:rsid w:val="00CE080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B6B3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C597C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B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2023-03-15T04:00:00Z</cp:lastPrinted>
  <dcterms:created xsi:type="dcterms:W3CDTF">2023-03-15T03:44:00Z</dcterms:created>
  <dcterms:modified xsi:type="dcterms:W3CDTF">2023-05-11T06:07:00Z</dcterms:modified>
</cp:coreProperties>
</file>