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46" w:rsidRPr="00034AC4" w:rsidRDefault="00034AC4" w:rsidP="0004354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Информация</w:t>
      </w:r>
      <w:r w:rsidR="00F405C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034AC4">
        <w:rPr>
          <w:rFonts w:ascii="Times New Roman" w:hAnsi="Times New Roman"/>
          <w:b/>
          <w:bCs/>
          <w:sz w:val="24"/>
          <w:szCs w:val="24"/>
        </w:rPr>
        <w:t>принятых мерах по результатам представлени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034AC4">
        <w:rPr>
          <w:rFonts w:ascii="Times New Roman" w:hAnsi="Times New Roman"/>
          <w:b/>
          <w:bCs/>
          <w:sz w:val="24"/>
          <w:szCs w:val="24"/>
        </w:rPr>
        <w:t>, направленн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итогам</w:t>
      </w:r>
      <w:r w:rsidR="00600350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91F" w:rsidRPr="00034AC4">
        <w:rPr>
          <w:rFonts w:ascii="Times New Roman" w:hAnsi="Times New Roman"/>
          <w:b/>
          <w:bCs/>
          <w:sz w:val="24"/>
          <w:szCs w:val="24"/>
        </w:rPr>
        <w:t xml:space="preserve">контрольного </w:t>
      </w:r>
      <w:r w:rsidR="002B0BFB" w:rsidRPr="00034AC4">
        <w:rPr>
          <w:rFonts w:ascii="Times New Roman" w:hAnsi="Times New Roman"/>
          <w:b/>
          <w:bCs/>
          <w:sz w:val="24"/>
          <w:szCs w:val="24"/>
        </w:rPr>
        <w:t>мероприятия</w:t>
      </w:r>
      <w:r w:rsidR="00F91B8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3546" w:rsidRPr="00034AC4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84B23" w:rsidRPr="00034AC4">
        <w:rPr>
          <w:rFonts w:ascii="Times New Roman" w:hAnsi="Times New Roman"/>
          <w:b/>
          <w:sz w:val="24"/>
          <w:szCs w:val="24"/>
        </w:rPr>
        <w:t>Проверка целевого и эффективного расходования средств областного бюджета, выделенных в 2019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</w:t>
      </w:r>
      <w:proofErr w:type="gramEnd"/>
      <w:r w:rsidR="00F84B23" w:rsidRPr="00034AC4">
        <w:rPr>
          <w:rFonts w:ascii="Times New Roman" w:hAnsi="Times New Roman"/>
          <w:b/>
          <w:sz w:val="24"/>
          <w:szCs w:val="24"/>
        </w:rPr>
        <w:t xml:space="preserve"> органов государственной власти и управления Амурской области» бюджету муниципального образования </w:t>
      </w:r>
      <w:r w:rsidR="00F84B23" w:rsidRPr="00034AC4">
        <w:rPr>
          <w:rFonts w:ascii="Times New Roman" w:hAnsi="Times New Roman"/>
          <w:b/>
          <w:sz w:val="24"/>
          <w:szCs w:val="24"/>
        </w:rPr>
        <w:br/>
        <w:t xml:space="preserve">Томский сельсовет </w:t>
      </w:r>
      <w:proofErr w:type="spellStart"/>
      <w:r w:rsidR="00F84B23" w:rsidRPr="00034AC4">
        <w:rPr>
          <w:rFonts w:ascii="Times New Roman" w:hAnsi="Times New Roman"/>
          <w:b/>
          <w:sz w:val="24"/>
          <w:szCs w:val="24"/>
        </w:rPr>
        <w:t>Серышевского</w:t>
      </w:r>
      <w:proofErr w:type="spellEnd"/>
      <w:r w:rsidR="00F84B23" w:rsidRPr="00034AC4">
        <w:rPr>
          <w:rFonts w:ascii="Times New Roman" w:hAnsi="Times New Roman"/>
          <w:b/>
          <w:sz w:val="24"/>
          <w:szCs w:val="24"/>
        </w:rPr>
        <w:t xml:space="preserve"> района</w:t>
      </w:r>
      <w:r w:rsidR="00043546" w:rsidRPr="00034AC4">
        <w:rPr>
          <w:rFonts w:ascii="Times New Roman" w:hAnsi="Times New Roman"/>
          <w:b/>
          <w:sz w:val="24"/>
          <w:szCs w:val="24"/>
        </w:rPr>
        <w:t>»</w:t>
      </w:r>
    </w:p>
    <w:p w:rsidR="006555E0" w:rsidRPr="006555E0" w:rsidRDefault="006555E0" w:rsidP="006555E0">
      <w:pPr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034AC4" w:rsidRPr="00034AC4" w:rsidRDefault="00F91B82" w:rsidP="00034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546">
        <w:rPr>
          <w:rFonts w:ascii="Times New Roman" w:hAnsi="Times New Roman"/>
          <w:sz w:val="24"/>
          <w:szCs w:val="24"/>
        </w:rPr>
        <w:t>В соответствии с планом работы контрольно-счетной</w:t>
      </w:r>
      <w:r w:rsidR="00F84B23">
        <w:rPr>
          <w:rFonts w:ascii="Times New Roman" w:hAnsi="Times New Roman"/>
          <w:sz w:val="24"/>
          <w:szCs w:val="24"/>
        </w:rPr>
        <w:t xml:space="preserve"> палаты Амурской области на </w:t>
      </w:r>
      <w:r w:rsidR="00F84B23">
        <w:rPr>
          <w:rFonts w:ascii="Times New Roman" w:hAnsi="Times New Roman"/>
          <w:sz w:val="24"/>
          <w:szCs w:val="24"/>
        </w:rPr>
        <w:br/>
        <w:t>2020</w:t>
      </w:r>
      <w:r w:rsidRPr="00043546">
        <w:rPr>
          <w:rFonts w:ascii="Times New Roman" w:hAnsi="Times New Roman"/>
          <w:sz w:val="24"/>
          <w:szCs w:val="24"/>
        </w:rPr>
        <w:t xml:space="preserve"> год, утвержденным решением коллегии контрольно-счетн</w:t>
      </w:r>
      <w:r w:rsidR="00F84B23">
        <w:rPr>
          <w:rFonts w:ascii="Times New Roman" w:hAnsi="Times New Roman"/>
          <w:sz w:val="24"/>
          <w:szCs w:val="24"/>
        </w:rPr>
        <w:t>ой палаты Амурской области от 26</w:t>
      </w:r>
      <w:r w:rsidRPr="00043546">
        <w:rPr>
          <w:rFonts w:ascii="Times New Roman" w:hAnsi="Times New Roman"/>
          <w:sz w:val="24"/>
          <w:szCs w:val="24"/>
        </w:rPr>
        <w:t>.12.201</w:t>
      </w:r>
      <w:r w:rsidR="00F84B23">
        <w:rPr>
          <w:rFonts w:ascii="Times New Roman" w:hAnsi="Times New Roman"/>
          <w:sz w:val="24"/>
          <w:szCs w:val="24"/>
        </w:rPr>
        <w:t>9</w:t>
      </w:r>
      <w:r w:rsidR="006555E0" w:rsidRPr="00043546">
        <w:rPr>
          <w:rFonts w:ascii="Times New Roman" w:hAnsi="Times New Roman"/>
          <w:sz w:val="24"/>
          <w:szCs w:val="24"/>
        </w:rPr>
        <w:t xml:space="preserve"> (п.</w:t>
      </w:r>
      <w:r w:rsidR="00043546" w:rsidRPr="00043546">
        <w:rPr>
          <w:rFonts w:ascii="Times New Roman" w:hAnsi="Times New Roman"/>
          <w:sz w:val="24"/>
          <w:szCs w:val="24"/>
        </w:rPr>
        <w:t>2.</w:t>
      </w:r>
      <w:r w:rsidR="00F84B23">
        <w:rPr>
          <w:rFonts w:ascii="Times New Roman" w:hAnsi="Times New Roman"/>
          <w:sz w:val="24"/>
          <w:szCs w:val="24"/>
        </w:rPr>
        <w:t>5.5</w:t>
      </w:r>
      <w:r w:rsidRPr="00043546">
        <w:rPr>
          <w:rFonts w:ascii="Times New Roman" w:hAnsi="Times New Roman"/>
          <w:sz w:val="24"/>
          <w:szCs w:val="24"/>
        </w:rPr>
        <w:t xml:space="preserve">), </w:t>
      </w:r>
      <w:r w:rsidR="00600350" w:rsidRPr="00043546">
        <w:rPr>
          <w:rFonts w:ascii="Times New Roman" w:hAnsi="Times New Roman"/>
          <w:sz w:val="24"/>
          <w:szCs w:val="24"/>
        </w:rPr>
        <w:t xml:space="preserve">в период с </w:t>
      </w:r>
      <w:r w:rsidR="00F84B23">
        <w:rPr>
          <w:rFonts w:ascii="Times New Roman" w:hAnsi="Times New Roman"/>
          <w:sz w:val="24"/>
          <w:szCs w:val="24"/>
        </w:rPr>
        <w:t>03</w:t>
      </w:r>
      <w:r w:rsidR="006555E0" w:rsidRPr="00043546">
        <w:rPr>
          <w:rFonts w:ascii="Times New Roman" w:hAnsi="Times New Roman"/>
          <w:sz w:val="24"/>
          <w:szCs w:val="24"/>
        </w:rPr>
        <w:t>.0</w:t>
      </w:r>
      <w:r w:rsidR="00F84B23">
        <w:rPr>
          <w:rFonts w:ascii="Times New Roman" w:hAnsi="Times New Roman"/>
          <w:sz w:val="24"/>
          <w:szCs w:val="24"/>
        </w:rPr>
        <w:t>3</w:t>
      </w:r>
      <w:r w:rsidR="006555E0" w:rsidRPr="00043546">
        <w:rPr>
          <w:rFonts w:ascii="Times New Roman" w:hAnsi="Times New Roman"/>
          <w:sz w:val="24"/>
          <w:szCs w:val="24"/>
        </w:rPr>
        <w:t>.20</w:t>
      </w:r>
      <w:r w:rsidR="00F84B23">
        <w:rPr>
          <w:rFonts w:ascii="Times New Roman" w:hAnsi="Times New Roman"/>
          <w:sz w:val="24"/>
          <w:szCs w:val="24"/>
        </w:rPr>
        <w:t>20</w:t>
      </w:r>
      <w:r w:rsidR="006555E0" w:rsidRPr="00043546">
        <w:rPr>
          <w:rFonts w:ascii="Times New Roman" w:hAnsi="Times New Roman"/>
          <w:sz w:val="24"/>
          <w:szCs w:val="24"/>
        </w:rPr>
        <w:t xml:space="preserve"> по </w:t>
      </w:r>
      <w:r w:rsidR="00043546" w:rsidRPr="00043546">
        <w:rPr>
          <w:rFonts w:ascii="Times New Roman" w:hAnsi="Times New Roman"/>
          <w:sz w:val="24"/>
          <w:szCs w:val="24"/>
        </w:rPr>
        <w:t>1</w:t>
      </w:r>
      <w:r w:rsidR="00F84B23">
        <w:rPr>
          <w:rFonts w:ascii="Times New Roman" w:hAnsi="Times New Roman"/>
          <w:sz w:val="24"/>
          <w:szCs w:val="24"/>
        </w:rPr>
        <w:t>2</w:t>
      </w:r>
      <w:r w:rsidR="006555E0" w:rsidRPr="00043546">
        <w:rPr>
          <w:rFonts w:ascii="Times New Roman" w:hAnsi="Times New Roman"/>
          <w:sz w:val="24"/>
          <w:szCs w:val="24"/>
        </w:rPr>
        <w:t>.0</w:t>
      </w:r>
      <w:r w:rsidR="00F84B23">
        <w:rPr>
          <w:rFonts w:ascii="Times New Roman" w:hAnsi="Times New Roman"/>
          <w:sz w:val="24"/>
          <w:szCs w:val="24"/>
        </w:rPr>
        <w:t>3.2020</w:t>
      </w:r>
      <w:r w:rsidR="002530EA" w:rsidRPr="00043546">
        <w:rPr>
          <w:rFonts w:ascii="Times New Roman" w:hAnsi="Times New Roman"/>
          <w:sz w:val="24"/>
          <w:szCs w:val="24"/>
        </w:rPr>
        <w:t xml:space="preserve"> </w:t>
      </w:r>
      <w:r w:rsidRPr="00043546">
        <w:rPr>
          <w:rFonts w:ascii="Times New Roman" w:hAnsi="Times New Roman"/>
          <w:sz w:val="24"/>
          <w:szCs w:val="24"/>
        </w:rPr>
        <w:t xml:space="preserve">проведено контрольное мероприятие </w:t>
      </w:r>
      <w:r w:rsidR="006555E0" w:rsidRPr="00F84B23">
        <w:rPr>
          <w:rFonts w:ascii="Times New Roman" w:hAnsi="Times New Roman"/>
          <w:sz w:val="24"/>
          <w:szCs w:val="24"/>
          <w:lang w:eastAsia="en-US"/>
        </w:rPr>
        <w:t>«</w:t>
      </w:r>
      <w:r w:rsidR="00F84B23" w:rsidRPr="00F84B23">
        <w:rPr>
          <w:rFonts w:ascii="Times New Roman" w:hAnsi="Times New Roman"/>
          <w:sz w:val="24"/>
          <w:szCs w:val="24"/>
        </w:rPr>
        <w:t>Проверка целевого и эффективного расходования средств областного бюджета, выделенных в 2019 году в виде субсидии на реализацию мероприятия «Поддержка проектов развития территорий сельских поселений Амурской области, основанных на</w:t>
      </w:r>
      <w:proofErr w:type="gramEnd"/>
      <w:r w:rsidR="00F84B23" w:rsidRPr="00F84B23">
        <w:rPr>
          <w:rFonts w:ascii="Times New Roman" w:hAnsi="Times New Roman"/>
          <w:sz w:val="24"/>
          <w:szCs w:val="24"/>
        </w:rPr>
        <w:t xml:space="preserve">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 органов государственной власти и управления Амурской области» бюджету муниципального образования Томский сельсовет </w:t>
      </w:r>
      <w:proofErr w:type="spellStart"/>
      <w:r w:rsidR="00F84B23" w:rsidRPr="00F84B23">
        <w:rPr>
          <w:rFonts w:ascii="Times New Roman" w:hAnsi="Times New Roman"/>
          <w:sz w:val="24"/>
          <w:szCs w:val="24"/>
        </w:rPr>
        <w:t>Серышевского</w:t>
      </w:r>
      <w:proofErr w:type="spellEnd"/>
      <w:r w:rsidR="00F84B23" w:rsidRPr="00F84B23">
        <w:rPr>
          <w:rFonts w:ascii="Times New Roman" w:hAnsi="Times New Roman"/>
          <w:sz w:val="24"/>
          <w:szCs w:val="24"/>
        </w:rPr>
        <w:t xml:space="preserve"> </w:t>
      </w:r>
      <w:r w:rsidR="00F84B23" w:rsidRPr="00034AC4">
        <w:rPr>
          <w:rFonts w:ascii="Times New Roman" w:hAnsi="Times New Roman"/>
          <w:sz w:val="24"/>
          <w:szCs w:val="24"/>
        </w:rPr>
        <w:t>района</w:t>
      </w:r>
      <w:r w:rsidR="00043546" w:rsidRPr="00034AC4">
        <w:rPr>
          <w:rFonts w:ascii="Times New Roman" w:hAnsi="Times New Roman"/>
          <w:sz w:val="24"/>
          <w:szCs w:val="24"/>
        </w:rPr>
        <w:t>»</w:t>
      </w:r>
      <w:r w:rsidR="00034AC4" w:rsidRPr="00034AC4">
        <w:rPr>
          <w:rFonts w:ascii="Times New Roman" w:hAnsi="Times New Roman"/>
          <w:sz w:val="24"/>
          <w:szCs w:val="24"/>
        </w:rPr>
        <w:t>.</w:t>
      </w:r>
    </w:p>
    <w:p w:rsidR="00034AC4" w:rsidRPr="00034AC4" w:rsidRDefault="00034AC4" w:rsidP="0003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34AC4">
        <w:rPr>
          <w:rFonts w:ascii="Times New Roman" w:hAnsi="Times New Roman"/>
          <w:sz w:val="24"/>
        </w:rPr>
        <w:t>По итогам контрольного мероприятия направлено представление главе Томского сельсовета.</w:t>
      </w:r>
    </w:p>
    <w:p w:rsidR="00034AC4" w:rsidRDefault="00034AC4" w:rsidP="00034AC4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034AC4"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 об исполнении представления, из которой следует, что предложения, изложенные в представлении</w:t>
      </w:r>
      <w:r w:rsidR="004D1E0A">
        <w:rPr>
          <w:rFonts w:ascii="Times New Roman" w:hAnsi="Times New Roman"/>
          <w:sz w:val="24"/>
        </w:rPr>
        <w:t>,</w:t>
      </w:r>
      <w:r w:rsidRPr="00034AC4">
        <w:rPr>
          <w:rFonts w:ascii="Times New Roman" w:hAnsi="Times New Roman"/>
          <w:sz w:val="24"/>
        </w:rPr>
        <w:t xml:space="preserve"> </w:t>
      </w:r>
      <w:r w:rsidR="004D1E0A">
        <w:rPr>
          <w:rFonts w:ascii="Times New Roman" w:hAnsi="Times New Roman"/>
          <w:sz w:val="24"/>
        </w:rPr>
        <w:t xml:space="preserve">администрацией Томского сельсовета </w:t>
      </w:r>
      <w:r w:rsidRPr="00034AC4">
        <w:rPr>
          <w:rFonts w:ascii="Times New Roman" w:hAnsi="Times New Roman"/>
          <w:sz w:val="24"/>
        </w:rPr>
        <w:t>приняты к сведению и будут учтены в дальнейшей</w:t>
      </w:r>
      <w:r w:rsidR="004D1E0A">
        <w:rPr>
          <w:rFonts w:ascii="Times New Roman" w:hAnsi="Times New Roman"/>
          <w:sz w:val="24"/>
        </w:rPr>
        <w:t xml:space="preserve"> работе.</w:t>
      </w:r>
    </w:p>
    <w:p w:rsidR="004D1E0A" w:rsidRDefault="004D1E0A" w:rsidP="008D4229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4D1E0A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допущенные нарушения главному</w:t>
      </w:r>
      <w:r w:rsidRPr="004D1E0A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у</w:t>
      </w:r>
      <w:r w:rsidRPr="004D1E0A">
        <w:rPr>
          <w:rFonts w:ascii="Times New Roman" w:hAnsi="Times New Roman"/>
          <w:sz w:val="24"/>
          <w:szCs w:val="24"/>
        </w:rPr>
        <w:t xml:space="preserve"> </w:t>
      </w:r>
      <w:r w:rsidR="005609C2">
        <w:rPr>
          <w:rFonts w:ascii="Times New Roman" w:hAnsi="Times New Roman"/>
          <w:sz w:val="24"/>
          <w:szCs w:val="24"/>
        </w:rPr>
        <w:t xml:space="preserve">по учету и отчетности </w:t>
      </w:r>
      <w:r w:rsidRPr="004D1E0A">
        <w:rPr>
          <w:rFonts w:ascii="Times New Roman" w:hAnsi="Times New Roman"/>
          <w:sz w:val="24"/>
          <w:szCs w:val="24"/>
        </w:rPr>
        <w:t xml:space="preserve">администрации Томского сельсовета </w:t>
      </w:r>
      <w:r>
        <w:rPr>
          <w:rFonts w:ascii="Times New Roman" w:hAnsi="Times New Roman"/>
          <w:sz w:val="24"/>
          <w:szCs w:val="24"/>
        </w:rPr>
        <w:t>объявлено замечание.</w:t>
      </w:r>
    </w:p>
    <w:p w:rsidR="005609C2" w:rsidRDefault="008D4229" w:rsidP="008D4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 об административном правонарушении</w:t>
      </w:r>
      <w:r w:rsidR="00560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отношении </w:t>
      </w:r>
      <w:r>
        <w:rPr>
          <w:rFonts w:ascii="Times New Roman" w:hAnsi="Times New Roman"/>
          <w:sz w:val="24"/>
          <w:szCs w:val="24"/>
        </w:rPr>
        <w:t xml:space="preserve">должностного лица – главного специалиста </w:t>
      </w:r>
      <w:r w:rsidR="005609C2">
        <w:rPr>
          <w:rFonts w:ascii="Times New Roman" w:hAnsi="Times New Roman"/>
          <w:sz w:val="24"/>
          <w:szCs w:val="24"/>
        </w:rPr>
        <w:t xml:space="preserve">по учету и отчетности </w:t>
      </w:r>
      <w:r>
        <w:rPr>
          <w:rFonts w:ascii="Times New Roman" w:hAnsi="Times New Roman"/>
          <w:sz w:val="24"/>
          <w:szCs w:val="24"/>
        </w:rPr>
        <w:t>администрации Томского сельсовета</w:t>
      </w:r>
      <w:r w:rsidR="005609C2">
        <w:rPr>
          <w:rFonts w:ascii="Times New Roman" w:hAnsi="Times New Roman"/>
          <w:sz w:val="24"/>
          <w:szCs w:val="24"/>
        </w:rPr>
        <w:t xml:space="preserve">, </w:t>
      </w:r>
      <w:r w:rsidR="005609C2" w:rsidRPr="004552F3">
        <w:rPr>
          <w:rFonts w:ascii="Times New Roman" w:hAnsi="Times New Roman"/>
          <w:sz w:val="24"/>
          <w:szCs w:val="24"/>
        </w:rPr>
        <w:t>миров</w:t>
      </w:r>
      <w:r w:rsidR="005609C2">
        <w:rPr>
          <w:rFonts w:ascii="Times New Roman" w:hAnsi="Times New Roman"/>
          <w:sz w:val="24"/>
          <w:szCs w:val="24"/>
        </w:rPr>
        <w:t>ым</w:t>
      </w:r>
      <w:r w:rsidR="005609C2" w:rsidRPr="004552F3">
        <w:rPr>
          <w:rFonts w:ascii="Times New Roman" w:hAnsi="Times New Roman"/>
          <w:sz w:val="24"/>
          <w:szCs w:val="24"/>
        </w:rPr>
        <w:t xml:space="preserve"> судье</w:t>
      </w:r>
      <w:r w:rsidR="005609C2">
        <w:rPr>
          <w:rFonts w:ascii="Times New Roman" w:hAnsi="Times New Roman"/>
          <w:sz w:val="24"/>
          <w:szCs w:val="24"/>
        </w:rPr>
        <w:t>й</w:t>
      </w:r>
      <w:r w:rsidR="005609C2" w:rsidRPr="004552F3">
        <w:rPr>
          <w:rFonts w:ascii="Times New Roman" w:hAnsi="Times New Roman"/>
          <w:sz w:val="24"/>
          <w:szCs w:val="24"/>
        </w:rPr>
        <w:t xml:space="preserve"> </w:t>
      </w:r>
      <w:r w:rsidR="005609C2">
        <w:rPr>
          <w:rFonts w:ascii="Times New Roman" w:hAnsi="Times New Roman"/>
          <w:sz w:val="24"/>
          <w:szCs w:val="24"/>
        </w:rPr>
        <w:t xml:space="preserve">Амурской области по </w:t>
      </w:r>
      <w:proofErr w:type="spellStart"/>
      <w:r w:rsidR="005609C2">
        <w:rPr>
          <w:rFonts w:ascii="Times New Roman" w:hAnsi="Times New Roman"/>
          <w:sz w:val="24"/>
          <w:szCs w:val="24"/>
        </w:rPr>
        <w:t>Серышевскому</w:t>
      </w:r>
      <w:proofErr w:type="spellEnd"/>
      <w:r w:rsidR="005609C2">
        <w:rPr>
          <w:rFonts w:ascii="Times New Roman" w:hAnsi="Times New Roman"/>
          <w:sz w:val="24"/>
          <w:szCs w:val="24"/>
        </w:rPr>
        <w:t xml:space="preserve"> районному судебному участку № 1</w:t>
      </w:r>
      <w:r w:rsidR="005609C2">
        <w:rPr>
          <w:rFonts w:ascii="Times New Roman" w:hAnsi="Times New Roman"/>
          <w:sz w:val="24"/>
          <w:szCs w:val="24"/>
        </w:rPr>
        <w:t xml:space="preserve"> вынесено постановление о признании должностного лица виновным</w:t>
      </w:r>
      <w:r w:rsidR="005609C2" w:rsidRPr="005609C2">
        <w:rPr>
          <w:rFonts w:ascii="Times New Roman" w:hAnsi="Times New Roman"/>
          <w:sz w:val="24"/>
          <w:szCs w:val="24"/>
        </w:rPr>
        <w:t xml:space="preserve"> </w:t>
      </w:r>
      <w:r w:rsidR="005609C2">
        <w:rPr>
          <w:rFonts w:ascii="Times New Roman" w:hAnsi="Times New Roman"/>
          <w:sz w:val="24"/>
          <w:szCs w:val="24"/>
        </w:rPr>
        <w:t xml:space="preserve">в совершении административного правонарушения, </w:t>
      </w:r>
      <w:r w:rsidR="005609C2">
        <w:rPr>
          <w:rFonts w:ascii="Times New Roman" w:hAnsi="Times New Roman"/>
          <w:sz w:val="24"/>
          <w:szCs w:val="24"/>
        </w:rPr>
        <w:t>предусмотренно</w:t>
      </w:r>
      <w:r w:rsidR="005609C2">
        <w:rPr>
          <w:rFonts w:ascii="Times New Roman" w:hAnsi="Times New Roman"/>
          <w:sz w:val="24"/>
          <w:szCs w:val="24"/>
        </w:rPr>
        <w:t>го</w:t>
      </w:r>
      <w:r w:rsidR="005609C2">
        <w:rPr>
          <w:rFonts w:ascii="Times New Roman" w:hAnsi="Times New Roman"/>
          <w:sz w:val="24"/>
          <w:szCs w:val="24"/>
        </w:rPr>
        <w:t xml:space="preserve"> частью 4 статьи 15.15.6</w:t>
      </w:r>
      <w:r w:rsidR="005609C2" w:rsidRPr="004552F3">
        <w:rPr>
          <w:rFonts w:ascii="Times New Roman" w:hAnsi="Times New Roman"/>
          <w:sz w:val="24"/>
          <w:szCs w:val="24"/>
        </w:rPr>
        <w:t xml:space="preserve"> КоАП РФ</w:t>
      </w:r>
      <w:r w:rsidR="005609C2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5609C2">
        <w:rPr>
          <w:rFonts w:ascii="Times New Roman" w:hAnsi="Times New Roman"/>
          <w:sz w:val="24"/>
          <w:szCs w:val="24"/>
        </w:rPr>
        <w:t xml:space="preserve"> и  назначении административного наказания в виде штрафа в размере 15,0 тыс. рублей.</w:t>
      </w:r>
      <w:proofErr w:type="gramEnd"/>
    </w:p>
    <w:p w:rsidR="005609C2" w:rsidRDefault="005609C2" w:rsidP="008D4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52F3" w:rsidRPr="00C07D75" w:rsidRDefault="004552F3" w:rsidP="008D4229">
      <w:pPr>
        <w:spacing w:after="0"/>
        <w:ind w:firstLine="709"/>
        <w:jc w:val="both"/>
        <w:rPr>
          <w:color w:val="FF0000"/>
          <w:sz w:val="24"/>
          <w:szCs w:val="24"/>
        </w:rPr>
      </w:pPr>
    </w:p>
    <w:p w:rsidR="004552F3" w:rsidRPr="004552F3" w:rsidRDefault="004552F3" w:rsidP="004552F3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5E0" w:rsidRPr="006555E0" w:rsidRDefault="006555E0" w:rsidP="006555E0">
      <w:pPr>
        <w:ind w:firstLine="680"/>
        <w:jc w:val="both"/>
        <w:rPr>
          <w:rFonts w:ascii="Times New Roman" w:hAnsi="Times New Roman"/>
          <w:sz w:val="24"/>
          <w:szCs w:val="24"/>
        </w:rPr>
      </w:pPr>
    </w:p>
    <w:p w:rsidR="00F91B82" w:rsidRPr="002530EA" w:rsidRDefault="00F91B82" w:rsidP="002530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91B82" w:rsidRPr="002530EA" w:rsidSect="00C366C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A"/>
    <w:rsid w:val="00016EF6"/>
    <w:rsid w:val="00034AC4"/>
    <w:rsid w:val="00043546"/>
    <w:rsid w:val="000A0DBC"/>
    <w:rsid w:val="000C0B4E"/>
    <w:rsid w:val="000D5161"/>
    <w:rsid w:val="001B023E"/>
    <w:rsid w:val="00233409"/>
    <w:rsid w:val="002530EA"/>
    <w:rsid w:val="0027664B"/>
    <w:rsid w:val="002B0BFB"/>
    <w:rsid w:val="002D4263"/>
    <w:rsid w:val="0033770C"/>
    <w:rsid w:val="00352526"/>
    <w:rsid w:val="00364C6A"/>
    <w:rsid w:val="00376211"/>
    <w:rsid w:val="003D6831"/>
    <w:rsid w:val="003E1ADD"/>
    <w:rsid w:val="004552F3"/>
    <w:rsid w:val="004D1E0A"/>
    <w:rsid w:val="005609C2"/>
    <w:rsid w:val="00563183"/>
    <w:rsid w:val="00584640"/>
    <w:rsid w:val="0059373B"/>
    <w:rsid w:val="005A4550"/>
    <w:rsid w:val="005D6B7F"/>
    <w:rsid w:val="00600350"/>
    <w:rsid w:val="006555E0"/>
    <w:rsid w:val="006907A4"/>
    <w:rsid w:val="006B76CE"/>
    <w:rsid w:val="006C7D54"/>
    <w:rsid w:val="006D6651"/>
    <w:rsid w:val="00720793"/>
    <w:rsid w:val="007234CF"/>
    <w:rsid w:val="00815C97"/>
    <w:rsid w:val="00866645"/>
    <w:rsid w:val="00896D23"/>
    <w:rsid w:val="008D4229"/>
    <w:rsid w:val="008D7E5D"/>
    <w:rsid w:val="00905D11"/>
    <w:rsid w:val="00920EEC"/>
    <w:rsid w:val="009579BE"/>
    <w:rsid w:val="009C040D"/>
    <w:rsid w:val="00A12384"/>
    <w:rsid w:val="00A42521"/>
    <w:rsid w:val="00A55196"/>
    <w:rsid w:val="00A929CF"/>
    <w:rsid w:val="00AB1A2C"/>
    <w:rsid w:val="00B21113"/>
    <w:rsid w:val="00B223E7"/>
    <w:rsid w:val="00B67606"/>
    <w:rsid w:val="00BA0DFF"/>
    <w:rsid w:val="00BD4A62"/>
    <w:rsid w:val="00BE4A0D"/>
    <w:rsid w:val="00C366C5"/>
    <w:rsid w:val="00C404AE"/>
    <w:rsid w:val="00C47F3B"/>
    <w:rsid w:val="00C935BE"/>
    <w:rsid w:val="00D1391F"/>
    <w:rsid w:val="00D172B3"/>
    <w:rsid w:val="00D75F42"/>
    <w:rsid w:val="00DC085C"/>
    <w:rsid w:val="00E532F2"/>
    <w:rsid w:val="00E751E2"/>
    <w:rsid w:val="00EC375F"/>
    <w:rsid w:val="00EC7C75"/>
    <w:rsid w:val="00ED3CC0"/>
    <w:rsid w:val="00EF4F8D"/>
    <w:rsid w:val="00F405C2"/>
    <w:rsid w:val="00F8362D"/>
    <w:rsid w:val="00F84B23"/>
    <w:rsid w:val="00F91B82"/>
    <w:rsid w:val="00FE5A27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2020-05-25T02:20:00Z</cp:lastPrinted>
  <dcterms:created xsi:type="dcterms:W3CDTF">2020-04-10T05:42:00Z</dcterms:created>
  <dcterms:modified xsi:type="dcterms:W3CDTF">2020-05-25T02:37:00Z</dcterms:modified>
</cp:coreProperties>
</file>