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1" w:rsidRDefault="00C81D01" w:rsidP="00C81D01">
      <w:pPr>
        <w:ind w:firstLine="709"/>
        <w:jc w:val="center"/>
        <w:rPr>
          <w:b/>
          <w:bCs/>
          <w:sz w:val="24"/>
        </w:rPr>
      </w:pPr>
      <w:r w:rsidRPr="00AA4875">
        <w:rPr>
          <w:b/>
          <w:bCs/>
          <w:sz w:val="24"/>
        </w:rPr>
        <w:t>Информация</w:t>
      </w:r>
      <w:r>
        <w:rPr>
          <w:b/>
          <w:bCs/>
          <w:sz w:val="24"/>
        </w:rPr>
        <w:t xml:space="preserve"> </w:t>
      </w:r>
      <w:r w:rsidRPr="00C81D01">
        <w:rPr>
          <w:b/>
          <w:bCs/>
          <w:sz w:val="24"/>
        </w:rPr>
        <w:t>о мерах, принятых по результатам исполнения представлени</w:t>
      </w:r>
      <w:r w:rsidR="0023638B">
        <w:rPr>
          <w:b/>
          <w:bCs/>
          <w:sz w:val="24"/>
        </w:rPr>
        <w:t>я</w:t>
      </w:r>
      <w:r w:rsidRPr="00C81D01">
        <w:rPr>
          <w:b/>
          <w:bCs/>
          <w:sz w:val="24"/>
        </w:rPr>
        <w:t xml:space="preserve"> по итогам контрольного мероприятия </w:t>
      </w:r>
      <w:r>
        <w:rPr>
          <w:b/>
          <w:bCs/>
          <w:sz w:val="24"/>
        </w:rPr>
        <w:t xml:space="preserve">в </w:t>
      </w:r>
      <w:r w:rsidRPr="001721CE">
        <w:rPr>
          <w:b/>
          <w:bCs/>
          <w:sz w:val="24"/>
        </w:rPr>
        <w:t xml:space="preserve"> муниципальн</w:t>
      </w:r>
      <w:r>
        <w:rPr>
          <w:b/>
          <w:bCs/>
          <w:sz w:val="24"/>
        </w:rPr>
        <w:t>ом</w:t>
      </w:r>
      <w:r w:rsidRPr="001721CE">
        <w:rPr>
          <w:b/>
          <w:bCs/>
          <w:sz w:val="24"/>
        </w:rPr>
        <w:t xml:space="preserve"> образовани</w:t>
      </w:r>
      <w:r>
        <w:rPr>
          <w:b/>
          <w:bCs/>
          <w:sz w:val="24"/>
        </w:rPr>
        <w:t>и</w:t>
      </w:r>
      <w:r w:rsidRPr="001721C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город Благовещенск</w:t>
      </w:r>
    </w:p>
    <w:p w:rsidR="0023638B" w:rsidRPr="000F535B" w:rsidRDefault="0023638B" w:rsidP="00C81D01">
      <w:pPr>
        <w:ind w:firstLine="709"/>
        <w:jc w:val="center"/>
        <w:rPr>
          <w:b/>
          <w:bCs/>
          <w:sz w:val="24"/>
        </w:rPr>
      </w:pPr>
    </w:p>
    <w:p w:rsidR="00BA3301" w:rsidRPr="00381FC5" w:rsidRDefault="00BA3301" w:rsidP="001A0753">
      <w:pPr>
        <w:ind w:firstLine="709"/>
        <w:jc w:val="both"/>
        <w:rPr>
          <w:sz w:val="24"/>
          <w:szCs w:val="24"/>
        </w:rPr>
      </w:pPr>
    </w:p>
    <w:p w:rsidR="00AC4C47" w:rsidRPr="00381FC5" w:rsidRDefault="0023638B" w:rsidP="00AC4C47">
      <w:pPr>
        <w:ind w:firstLine="709"/>
        <w:jc w:val="both"/>
        <w:rPr>
          <w:sz w:val="24"/>
          <w:szCs w:val="24"/>
        </w:rPr>
      </w:pPr>
      <w:proofErr w:type="gramStart"/>
      <w:r w:rsidRPr="006657D9">
        <w:rPr>
          <w:spacing w:val="-2"/>
          <w:sz w:val="24"/>
          <w:szCs w:val="24"/>
        </w:rPr>
        <w:t xml:space="preserve">В соответствии с планом работы контрольно-счетной палаты Амурской области </w:t>
      </w:r>
      <w:r w:rsidRPr="006657D9">
        <w:rPr>
          <w:spacing w:val="-2"/>
          <w:sz w:val="24"/>
          <w:szCs w:val="24"/>
        </w:rPr>
        <w:br/>
        <w:t xml:space="preserve">на 2023 год, утвержденным решением Коллегии контрольно-счетной палаты Амурской области от </w:t>
      </w:r>
      <w:r w:rsidRPr="006657D9">
        <w:rPr>
          <w:bCs/>
          <w:spacing w:val="-2"/>
          <w:sz w:val="24"/>
          <w:szCs w:val="24"/>
        </w:rPr>
        <w:t>14.12.2022</w:t>
      </w:r>
      <w:r w:rsidRPr="006657D9">
        <w:rPr>
          <w:spacing w:val="-2"/>
          <w:sz w:val="24"/>
          <w:szCs w:val="24"/>
        </w:rPr>
        <w:t xml:space="preserve"> (пункт 2.21.1), в период с 03.08.2023 по 17.08.2023 проведено контрольное мероприятие </w:t>
      </w:r>
      <w:r w:rsidR="00AC4C47" w:rsidRPr="00381FC5">
        <w:rPr>
          <w:sz w:val="24"/>
          <w:szCs w:val="24"/>
        </w:rPr>
        <w:t>«</w:t>
      </w:r>
      <w:r w:rsidRPr="006657D9">
        <w:rPr>
          <w:sz w:val="24"/>
          <w:szCs w:val="24"/>
        </w:rPr>
        <w:t>Проверка целевого и эффективного использования субвенций, выделенных  бюджету муниципального образования город Благовещенск в 2021-2022 годах на финансовое обеспечение государственных полномочий по предоставлению жилых помещений детям-сиротам и детям, оставшимся</w:t>
      </w:r>
      <w:proofErr w:type="gramEnd"/>
      <w:r w:rsidRPr="006657D9">
        <w:rPr>
          <w:sz w:val="24"/>
          <w:szCs w:val="24"/>
        </w:rPr>
        <w:t xml:space="preserve"> без попечения родителей, лицам из их числа по договорам найма специализированных жилых помещений (в части приобретения жилых помещений, строительство которых планируется)</w:t>
      </w:r>
      <w:r w:rsidR="00AC4C47" w:rsidRPr="00381FC5">
        <w:rPr>
          <w:sz w:val="24"/>
          <w:szCs w:val="24"/>
        </w:rPr>
        <w:t>».</w:t>
      </w:r>
    </w:p>
    <w:p w:rsidR="0023638B" w:rsidRDefault="0023638B" w:rsidP="001A075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1FC5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Pr="00381FC5">
        <w:rPr>
          <w:sz w:val="24"/>
          <w:szCs w:val="24"/>
        </w:rPr>
        <w:t>в адрес</w:t>
      </w:r>
      <w:r>
        <w:rPr>
          <w:sz w:val="24"/>
          <w:szCs w:val="24"/>
        </w:rPr>
        <w:t xml:space="preserve"> м</w:t>
      </w:r>
      <w:r w:rsidRPr="006657D9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6657D9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ого</w:t>
      </w:r>
      <w:r w:rsidRPr="006657D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657D9">
        <w:rPr>
          <w:sz w:val="24"/>
          <w:szCs w:val="24"/>
        </w:rPr>
        <w:t xml:space="preserve"> «Благовещенский городской архивный и жилищный центр» (далее - </w:t>
      </w:r>
      <w:r w:rsidRPr="006657D9">
        <w:rPr>
          <w:spacing w:val="-2"/>
          <w:sz w:val="24"/>
          <w:szCs w:val="24"/>
        </w:rPr>
        <w:t>МКУ «БГАЖЦ»)</w:t>
      </w:r>
      <w:r>
        <w:rPr>
          <w:spacing w:val="-2"/>
          <w:sz w:val="24"/>
          <w:szCs w:val="24"/>
        </w:rPr>
        <w:t xml:space="preserve"> </w:t>
      </w:r>
      <w:r w:rsidRPr="00381FC5">
        <w:rPr>
          <w:sz w:val="24"/>
          <w:szCs w:val="24"/>
        </w:rPr>
        <w:t>направлен</w:t>
      </w:r>
      <w:r>
        <w:rPr>
          <w:sz w:val="24"/>
          <w:szCs w:val="24"/>
        </w:rPr>
        <w:t>о</w:t>
      </w:r>
      <w:r w:rsidRPr="00381FC5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е.</w:t>
      </w:r>
    </w:p>
    <w:p w:rsidR="0023638B" w:rsidRPr="00381FC5" w:rsidRDefault="0023638B" w:rsidP="0023638B">
      <w:pPr>
        <w:pStyle w:val="af"/>
        <w:widowControl w:val="0"/>
        <w:tabs>
          <w:tab w:val="left" w:pos="851"/>
          <w:tab w:val="left" w:pos="993"/>
        </w:tabs>
        <w:ind w:left="0" w:firstLine="709"/>
        <w:jc w:val="both"/>
      </w:pPr>
      <w:r w:rsidRPr="00381FC5">
        <w:rPr>
          <w:sz w:val="24"/>
        </w:rPr>
        <w:t xml:space="preserve">Согласно информации, представленной </w:t>
      </w:r>
      <w:r w:rsidR="00C95059" w:rsidRPr="006657D9">
        <w:rPr>
          <w:spacing w:val="-2"/>
          <w:sz w:val="24"/>
          <w:szCs w:val="24"/>
        </w:rPr>
        <w:t>МКУ «БГАЖЦ»</w:t>
      </w:r>
      <w:r w:rsidRPr="00381FC5">
        <w:rPr>
          <w:sz w:val="24"/>
        </w:rPr>
        <w:t>:</w:t>
      </w:r>
      <w:r w:rsidRPr="00381FC5">
        <w:t xml:space="preserve"> </w:t>
      </w:r>
    </w:p>
    <w:p w:rsidR="0023638B" w:rsidRDefault="0023638B" w:rsidP="0023638B">
      <w:pPr>
        <w:tabs>
          <w:tab w:val="left" w:pos="567"/>
        </w:tabs>
        <w:ind w:right="-2" w:firstLine="709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- в текущем году </w:t>
      </w:r>
      <w:r w:rsidR="00616B7D">
        <w:rPr>
          <w:spacing w:val="-2"/>
          <w:sz w:val="24"/>
          <w:szCs w:val="24"/>
        </w:rPr>
        <w:t xml:space="preserve">дважды </w:t>
      </w:r>
      <w:r w:rsidRPr="006657D9">
        <w:rPr>
          <w:sz w:val="24"/>
          <w:szCs w:val="24"/>
        </w:rPr>
        <w:t>проведен</w:t>
      </w:r>
      <w:r>
        <w:rPr>
          <w:sz w:val="24"/>
          <w:szCs w:val="24"/>
        </w:rPr>
        <w:t>а</w:t>
      </w:r>
      <w:r w:rsidRPr="006657D9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ка</w:t>
      </w:r>
      <w:r w:rsidRPr="006657D9">
        <w:rPr>
          <w:b/>
          <w:color w:val="FF0000"/>
          <w:sz w:val="24"/>
          <w:szCs w:val="24"/>
        </w:rPr>
        <w:t xml:space="preserve"> </w:t>
      </w:r>
      <w:r w:rsidRPr="006657D9">
        <w:rPr>
          <w:sz w:val="24"/>
          <w:szCs w:val="24"/>
        </w:rPr>
        <w:t xml:space="preserve">условий жизни нанимателей по договорам найма специализированного жилого помещения и санитарно-технического состояния </w:t>
      </w:r>
      <w:r w:rsidRPr="006657D9">
        <w:rPr>
          <w:sz w:val="24"/>
        </w:rPr>
        <w:t>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4"/>
        </w:rPr>
        <w:t>;</w:t>
      </w:r>
    </w:p>
    <w:p w:rsidR="00C95059" w:rsidRDefault="0023638B" w:rsidP="0023638B">
      <w:pPr>
        <w:tabs>
          <w:tab w:val="left" w:pos="567"/>
        </w:tabs>
        <w:ind w:right="-2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усилен </w:t>
      </w:r>
      <w:proofErr w:type="gramStart"/>
      <w:r>
        <w:rPr>
          <w:spacing w:val="-2"/>
          <w:sz w:val="24"/>
          <w:szCs w:val="24"/>
        </w:rPr>
        <w:t>контроль за</w:t>
      </w:r>
      <w:proofErr w:type="gramEnd"/>
      <w:r>
        <w:rPr>
          <w:spacing w:val="-2"/>
          <w:sz w:val="24"/>
          <w:szCs w:val="24"/>
        </w:rPr>
        <w:t xml:space="preserve"> </w:t>
      </w:r>
      <w:r w:rsidR="00C95059">
        <w:rPr>
          <w:spacing w:val="-2"/>
          <w:sz w:val="24"/>
          <w:szCs w:val="24"/>
        </w:rPr>
        <w:t>размещение</w:t>
      </w:r>
      <w:r w:rsidR="00FC712C">
        <w:rPr>
          <w:spacing w:val="-2"/>
          <w:sz w:val="24"/>
          <w:szCs w:val="24"/>
        </w:rPr>
        <w:t>м</w:t>
      </w:r>
      <w:r w:rsidR="00C95059">
        <w:rPr>
          <w:spacing w:val="-2"/>
          <w:sz w:val="24"/>
          <w:szCs w:val="24"/>
        </w:rPr>
        <w:t xml:space="preserve"> </w:t>
      </w:r>
      <w:r w:rsidR="00C95059" w:rsidRPr="006657D9">
        <w:rPr>
          <w:sz w:val="24"/>
          <w:szCs w:val="24"/>
        </w:rPr>
        <w:t>в единой информационной системе на официальном сайте www.zakupki.gov.ru документ</w:t>
      </w:r>
      <w:r w:rsidR="00C95059">
        <w:rPr>
          <w:sz w:val="24"/>
          <w:szCs w:val="24"/>
        </w:rPr>
        <w:t>ов</w:t>
      </w:r>
      <w:r w:rsidR="00C95059" w:rsidRPr="006657D9">
        <w:rPr>
          <w:sz w:val="24"/>
          <w:szCs w:val="24"/>
        </w:rPr>
        <w:t>, подлежащи</w:t>
      </w:r>
      <w:r w:rsidR="00C95059">
        <w:rPr>
          <w:sz w:val="24"/>
          <w:szCs w:val="24"/>
        </w:rPr>
        <w:t>х</w:t>
      </w:r>
      <w:r w:rsidR="00C95059" w:rsidRPr="006657D9">
        <w:rPr>
          <w:sz w:val="24"/>
          <w:szCs w:val="24"/>
        </w:rPr>
        <w:t xml:space="preserve"> включению в реестр контрактов</w:t>
      </w:r>
      <w:r w:rsidR="00C95059" w:rsidRPr="006657D9">
        <w:rPr>
          <w:spacing w:val="-2"/>
          <w:sz w:val="24"/>
          <w:szCs w:val="24"/>
        </w:rPr>
        <w:t xml:space="preserve"> </w:t>
      </w:r>
      <w:r w:rsidR="00C95059">
        <w:rPr>
          <w:spacing w:val="-2"/>
          <w:sz w:val="24"/>
          <w:szCs w:val="24"/>
        </w:rPr>
        <w:t>в соответствии с</w:t>
      </w:r>
      <w:r w:rsidRPr="006657D9">
        <w:rPr>
          <w:sz w:val="24"/>
          <w:szCs w:val="24"/>
        </w:rPr>
        <w:t xml:space="preserve"> </w:t>
      </w:r>
      <w:proofErr w:type="spellStart"/>
      <w:r w:rsidRPr="006657D9">
        <w:rPr>
          <w:sz w:val="24"/>
          <w:szCs w:val="24"/>
        </w:rPr>
        <w:t>част</w:t>
      </w:r>
      <w:r w:rsidR="00FC712C">
        <w:rPr>
          <w:sz w:val="24"/>
          <w:szCs w:val="24"/>
        </w:rPr>
        <w:t>ю</w:t>
      </w:r>
      <w:proofErr w:type="spellEnd"/>
      <w:r w:rsidRPr="006657D9">
        <w:rPr>
          <w:sz w:val="24"/>
          <w:szCs w:val="24"/>
        </w:rPr>
        <w:t xml:space="preserve">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95059">
        <w:rPr>
          <w:sz w:val="24"/>
          <w:szCs w:val="24"/>
        </w:rPr>
        <w:t>. С</w:t>
      </w:r>
      <w:r w:rsidR="00C95059" w:rsidRPr="00381FC5">
        <w:rPr>
          <w:sz w:val="24"/>
          <w:szCs w:val="24"/>
          <w:lang w:eastAsia="en-US"/>
        </w:rPr>
        <w:t xml:space="preserve">отрудникам, ответственным за </w:t>
      </w:r>
      <w:r w:rsidR="00FC712C">
        <w:rPr>
          <w:sz w:val="24"/>
          <w:szCs w:val="24"/>
          <w:lang w:eastAsia="en-US"/>
        </w:rPr>
        <w:t>размещение муниципального заказа,</w:t>
      </w:r>
      <w:r w:rsidR="00C95059" w:rsidRPr="00381FC5">
        <w:rPr>
          <w:sz w:val="24"/>
          <w:szCs w:val="24"/>
          <w:lang w:eastAsia="en-US"/>
        </w:rPr>
        <w:t xml:space="preserve"> </w:t>
      </w:r>
      <w:r w:rsidR="00C95059">
        <w:rPr>
          <w:sz w:val="24"/>
          <w:szCs w:val="24"/>
          <w:lang w:eastAsia="en-US"/>
        </w:rPr>
        <w:t>указано на</w:t>
      </w:r>
      <w:r w:rsidR="00C95059" w:rsidRPr="00381FC5">
        <w:rPr>
          <w:sz w:val="24"/>
          <w:szCs w:val="24"/>
          <w:lang w:eastAsia="en-US"/>
        </w:rPr>
        <w:t xml:space="preserve"> недопустимост</w:t>
      </w:r>
      <w:r w:rsidR="00C95059">
        <w:rPr>
          <w:sz w:val="24"/>
          <w:szCs w:val="24"/>
          <w:lang w:eastAsia="en-US"/>
        </w:rPr>
        <w:t>ь</w:t>
      </w:r>
      <w:r w:rsidR="00C95059" w:rsidRPr="00381FC5">
        <w:rPr>
          <w:sz w:val="24"/>
          <w:szCs w:val="24"/>
          <w:lang w:eastAsia="en-US"/>
        </w:rPr>
        <w:t xml:space="preserve"> подобных нарушений</w:t>
      </w:r>
      <w:r w:rsidR="00C95059">
        <w:rPr>
          <w:sz w:val="24"/>
          <w:szCs w:val="24"/>
          <w:lang w:eastAsia="en-US"/>
        </w:rPr>
        <w:t xml:space="preserve"> в дальнейшей работе</w:t>
      </w:r>
      <w:r w:rsidR="00C95059">
        <w:rPr>
          <w:sz w:val="24"/>
          <w:szCs w:val="24"/>
        </w:rPr>
        <w:t>;</w:t>
      </w:r>
    </w:p>
    <w:p w:rsidR="0023638B" w:rsidRPr="006657D9" w:rsidRDefault="00C95059" w:rsidP="0023638B">
      <w:pPr>
        <w:tabs>
          <w:tab w:val="left" w:pos="567"/>
        </w:tabs>
        <w:ind w:right="-2" w:firstLine="709"/>
        <w:jc w:val="both"/>
        <w:rPr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="0023638B" w:rsidRPr="006657D9">
        <w:rPr>
          <w:spacing w:val="-2"/>
          <w:sz w:val="24"/>
          <w:szCs w:val="24"/>
        </w:rPr>
        <w:t>ри проведении аукционов на закупку жилых помещений для детей сирот и детей, оставшихся без попечения родителей, лиц из их</w:t>
      </w:r>
      <w:bookmarkStart w:id="0" w:name="_GoBack"/>
      <w:bookmarkEnd w:id="0"/>
      <w:r w:rsidR="0023638B" w:rsidRPr="006657D9">
        <w:rPr>
          <w:spacing w:val="-2"/>
          <w:sz w:val="24"/>
          <w:szCs w:val="24"/>
        </w:rPr>
        <w:t xml:space="preserve"> числа в аукционной документации в описании объекта закупки </w:t>
      </w:r>
      <w:r w:rsidR="00667A17">
        <w:rPr>
          <w:spacing w:val="-2"/>
          <w:sz w:val="24"/>
          <w:szCs w:val="24"/>
        </w:rPr>
        <w:t xml:space="preserve">будут </w:t>
      </w:r>
      <w:r w:rsidR="00FC712C">
        <w:rPr>
          <w:spacing w:val="-2"/>
          <w:sz w:val="24"/>
          <w:szCs w:val="24"/>
        </w:rPr>
        <w:t>установлены</w:t>
      </w:r>
      <w:r w:rsidR="00667A17">
        <w:rPr>
          <w:spacing w:val="-2"/>
          <w:sz w:val="24"/>
          <w:szCs w:val="24"/>
        </w:rPr>
        <w:t xml:space="preserve"> </w:t>
      </w:r>
      <w:r w:rsidR="00667A17" w:rsidRPr="006657D9">
        <w:rPr>
          <w:spacing w:val="-2"/>
          <w:sz w:val="24"/>
          <w:szCs w:val="24"/>
        </w:rPr>
        <w:t xml:space="preserve">ограничения, в части допустимого предела количества квартир, приобретаемых </w:t>
      </w:r>
      <w:r w:rsidR="00667A17">
        <w:rPr>
          <w:spacing w:val="-2"/>
          <w:sz w:val="24"/>
          <w:szCs w:val="24"/>
        </w:rPr>
        <w:t>для указанной категории,</w:t>
      </w:r>
      <w:r w:rsidR="00667A17" w:rsidRPr="006657D9">
        <w:rPr>
          <w:spacing w:val="-2"/>
          <w:sz w:val="24"/>
          <w:szCs w:val="24"/>
        </w:rPr>
        <w:t xml:space="preserve"> предусмотренные пунктом 7 статьи 8 Федерального закона от 21.12.1996 № 159-ФЗ «О дополнительных гарантиях по социальной поддержке детей-сирот и детей, оставшихся</w:t>
      </w:r>
      <w:proofErr w:type="gramEnd"/>
      <w:r w:rsidR="00667A17" w:rsidRPr="006657D9">
        <w:rPr>
          <w:spacing w:val="-2"/>
          <w:sz w:val="24"/>
          <w:szCs w:val="24"/>
        </w:rPr>
        <w:t xml:space="preserve"> без попечения родителей» (в одном многоквартирном доме не более 25 процентов </w:t>
      </w:r>
      <w:r w:rsidR="00667A17">
        <w:rPr>
          <w:spacing w:val="-2"/>
          <w:sz w:val="24"/>
          <w:szCs w:val="24"/>
        </w:rPr>
        <w:t xml:space="preserve">квартир </w:t>
      </w:r>
      <w:r w:rsidR="00667A17" w:rsidRPr="006657D9">
        <w:rPr>
          <w:spacing w:val="-2"/>
          <w:sz w:val="24"/>
          <w:szCs w:val="24"/>
        </w:rPr>
        <w:t>для детей сирот и детей, оставшихся без попечения родителей, лиц из их числа от общего количества квартир в данном многоквартирном доме)</w:t>
      </w:r>
      <w:r w:rsidR="0023638B" w:rsidRPr="006657D9">
        <w:rPr>
          <w:spacing w:val="-2"/>
          <w:sz w:val="24"/>
          <w:szCs w:val="24"/>
        </w:rPr>
        <w:t>.</w:t>
      </w:r>
    </w:p>
    <w:sectPr w:rsidR="0023638B" w:rsidRPr="006657D9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6" w:rsidRDefault="009D1FB6">
      <w:r>
        <w:separator/>
      </w:r>
    </w:p>
  </w:endnote>
  <w:endnote w:type="continuationSeparator" w:id="0">
    <w:p w:rsidR="009D1FB6" w:rsidRDefault="009D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6" w:rsidRDefault="009D1FB6">
      <w:r>
        <w:separator/>
      </w:r>
    </w:p>
  </w:footnote>
  <w:footnote w:type="continuationSeparator" w:id="0">
    <w:p w:rsidR="009D1FB6" w:rsidRDefault="009D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059">
      <w:rPr>
        <w:rStyle w:val="a9"/>
        <w:noProof/>
      </w:rPr>
      <w:t>3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31F"/>
    <w:multiLevelType w:val="hybridMultilevel"/>
    <w:tmpl w:val="2F0ADE48"/>
    <w:lvl w:ilvl="0" w:tplc="ECE489A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A434D"/>
    <w:multiLevelType w:val="hybridMultilevel"/>
    <w:tmpl w:val="9FB44F70"/>
    <w:lvl w:ilvl="0" w:tplc="F1D6278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FE61927"/>
    <w:multiLevelType w:val="hybridMultilevel"/>
    <w:tmpl w:val="13B2D618"/>
    <w:lvl w:ilvl="0" w:tplc="AADAEF9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66655D"/>
    <w:multiLevelType w:val="hybridMultilevel"/>
    <w:tmpl w:val="3AB21C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85BEB"/>
    <w:multiLevelType w:val="hybridMultilevel"/>
    <w:tmpl w:val="2ADE033E"/>
    <w:lvl w:ilvl="0" w:tplc="B18AAF4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84CFB"/>
    <w:multiLevelType w:val="hybridMultilevel"/>
    <w:tmpl w:val="93189E14"/>
    <w:lvl w:ilvl="0" w:tplc="D814F5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A053B9"/>
    <w:multiLevelType w:val="hybridMultilevel"/>
    <w:tmpl w:val="79CE65E8"/>
    <w:lvl w:ilvl="0" w:tplc="CFEC09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443D5"/>
    <w:multiLevelType w:val="hybridMultilevel"/>
    <w:tmpl w:val="1A603712"/>
    <w:lvl w:ilvl="0" w:tplc="F2542DD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0165239"/>
    <w:multiLevelType w:val="hybridMultilevel"/>
    <w:tmpl w:val="6FC0915A"/>
    <w:lvl w:ilvl="0" w:tplc="8F58924E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17"/>
  </w:num>
  <w:num w:numId="13">
    <w:abstractNumId w:val="2"/>
  </w:num>
  <w:num w:numId="14">
    <w:abstractNumId w:val="18"/>
  </w:num>
  <w:num w:numId="15">
    <w:abstractNumId w:val="10"/>
  </w:num>
  <w:num w:numId="16">
    <w:abstractNumId w:val="12"/>
  </w:num>
  <w:num w:numId="17">
    <w:abstractNumId w:val="11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3631D"/>
    <w:rsid w:val="00041FE2"/>
    <w:rsid w:val="000522F0"/>
    <w:rsid w:val="000622E6"/>
    <w:rsid w:val="00062B6C"/>
    <w:rsid w:val="00063363"/>
    <w:rsid w:val="00074214"/>
    <w:rsid w:val="000845EB"/>
    <w:rsid w:val="000937A4"/>
    <w:rsid w:val="00094896"/>
    <w:rsid w:val="00095C7E"/>
    <w:rsid w:val="0009618D"/>
    <w:rsid w:val="000A3DBD"/>
    <w:rsid w:val="000A63DC"/>
    <w:rsid w:val="000C79BF"/>
    <w:rsid w:val="000D052B"/>
    <w:rsid w:val="000D41DB"/>
    <w:rsid w:val="000D65DD"/>
    <w:rsid w:val="000D7E9E"/>
    <w:rsid w:val="000F0D81"/>
    <w:rsid w:val="000F30A1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0753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41C4"/>
    <w:rsid w:val="00216D43"/>
    <w:rsid w:val="0022273E"/>
    <w:rsid w:val="00230891"/>
    <w:rsid w:val="00230AB4"/>
    <w:rsid w:val="00233D76"/>
    <w:rsid w:val="0023638B"/>
    <w:rsid w:val="00243700"/>
    <w:rsid w:val="00250ED2"/>
    <w:rsid w:val="00253F3C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2ADF"/>
    <w:rsid w:val="002932FA"/>
    <w:rsid w:val="002A6666"/>
    <w:rsid w:val="002B005D"/>
    <w:rsid w:val="002B540D"/>
    <w:rsid w:val="002B66BF"/>
    <w:rsid w:val="002C0545"/>
    <w:rsid w:val="002C0760"/>
    <w:rsid w:val="002C77B8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4862"/>
    <w:rsid w:val="00355172"/>
    <w:rsid w:val="0036282E"/>
    <w:rsid w:val="0036302E"/>
    <w:rsid w:val="0037336B"/>
    <w:rsid w:val="00376933"/>
    <w:rsid w:val="003808DC"/>
    <w:rsid w:val="00381FC5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3F6F8D"/>
    <w:rsid w:val="00404887"/>
    <w:rsid w:val="004139C9"/>
    <w:rsid w:val="00414E2D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4D80"/>
    <w:rsid w:val="00486742"/>
    <w:rsid w:val="00487106"/>
    <w:rsid w:val="00490EA7"/>
    <w:rsid w:val="004929F8"/>
    <w:rsid w:val="004A0362"/>
    <w:rsid w:val="004A52E0"/>
    <w:rsid w:val="004A64A2"/>
    <w:rsid w:val="004B198B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715F4"/>
    <w:rsid w:val="00582DCA"/>
    <w:rsid w:val="0059245F"/>
    <w:rsid w:val="005A0EA8"/>
    <w:rsid w:val="005A3CA7"/>
    <w:rsid w:val="005C03C1"/>
    <w:rsid w:val="005C3A08"/>
    <w:rsid w:val="005D23A0"/>
    <w:rsid w:val="005E2AF6"/>
    <w:rsid w:val="005E43A6"/>
    <w:rsid w:val="005E452B"/>
    <w:rsid w:val="005E689E"/>
    <w:rsid w:val="005F052E"/>
    <w:rsid w:val="005F1528"/>
    <w:rsid w:val="005F7ED3"/>
    <w:rsid w:val="00601B71"/>
    <w:rsid w:val="00602D4D"/>
    <w:rsid w:val="00603493"/>
    <w:rsid w:val="00606115"/>
    <w:rsid w:val="00616311"/>
    <w:rsid w:val="00616B7D"/>
    <w:rsid w:val="0062252D"/>
    <w:rsid w:val="00623EAE"/>
    <w:rsid w:val="00630B15"/>
    <w:rsid w:val="00632D37"/>
    <w:rsid w:val="00633BE2"/>
    <w:rsid w:val="00634D0F"/>
    <w:rsid w:val="00645801"/>
    <w:rsid w:val="00650BAF"/>
    <w:rsid w:val="0065145C"/>
    <w:rsid w:val="006519A2"/>
    <w:rsid w:val="00667A17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B3A84"/>
    <w:rsid w:val="007C2349"/>
    <w:rsid w:val="007C5236"/>
    <w:rsid w:val="007C5472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15304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1D61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E642A"/>
    <w:rsid w:val="008F2F57"/>
    <w:rsid w:val="00905F3B"/>
    <w:rsid w:val="00911828"/>
    <w:rsid w:val="00921AAF"/>
    <w:rsid w:val="00921B6E"/>
    <w:rsid w:val="00922C8F"/>
    <w:rsid w:val="00925A10"/>
    <w:rsid w:val="0094256D"/>
    <w:rsid w:val="00945CD2"/>
    <w:rsid w:val="009500D8"/>
    <w:rsid w:val="0095676D"/>
    <w:rsid w:val="00957B49"/>
    <w:rsid w:val="009628A2"/>
    <w:rsid w:val="00974092"/>
    <w:rsid w:val="009819CC"/>
    <w:rsid w:val="00994416"/>
    <w:rsid w:val="00994691"/>
    <w:rsid w:val="00996F7B"/>
    <w:rsid w:val="009A5EF9"/>
    <w:rsid w:val="009A6633"/>
    <w:rsid w:val="009A6B7F"/>
    <w:rsid w:val="009B15C8"/>
    <w:rsid w:val="009B2A2A"/>
    <w:rsid w:val="009B520A"/>
    <w:rsid w:val="009B5D0A"/>
    <w:rsid w:val="009C1D18"/>
    <w:rsid w:val="009C1DB7"/>
    <w:rsid w:val="009C513B"/>
    <w:rsid w:val="009C5887"/>
    <w:rsid w:val="009C6BB1"/>
    <w:rsid w:val="009D1FB6"/>
    <w:rsid w:val="009D3E51"/>
    <w:rsid w:val="009D4340"/>
    <w:rsid w:val="009E13EA"/>
    <w:rsid w:val="009E2EBE"/>
    <w:rsid w:val="009E49BC"/>
    <w:rsid w:val="009E4A3E"/>
    <w:rsid w:val="009F0260"/>
    <w:rsid w:val="009F05C6"/>
    <w:rsid w:val="009F069F"/>
    <w:rsid w:val="009F49D7"/>
    <w:rsid w:val="009F6C78"/>
    <w:rsid w:val="00A00FDA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A1991"/>
    <w:rsid w:val="00AA782E"/>
    <w:rsid w:val="00AA7FB7"/>
    <w:rsid w:val="00AB6D67"/>
    <w:rsid w:val="00AC4C47"/>
    <w:rsid w:val="00AD4E0B"/>
    <w:rsid w:val="00AD4E4C"/>
    <w:rsid w:val="00B0735D"/>
    <w:rsid w:val="00B10B99"/>
    <w:rsid w:val="00B10EFB"/>
    <w:rsid w:val="00B16887"/>
    <w:rsid w:val="00B17476"/>
    <w:rsid w:val="00B27944"/>
    <w:rsid w:val="00B3057C"/>
    <w:rsid w:val="00B401F0"/>
    <w:rsid w:val="00B40FC9"/>
    <w:rsid w:val="00B54ACE"/>
    <w:rsid w:val="00B54C0F"/>
    <w:rsid w:val="00B57A04"/>
    <w:rsid w:val="00B6101A"/>
    <w:rsid w:val="00B67D31"/>
    <w:rsid w:val="00B748DC"/>
    <w:rsid w:val="00B77CDF"/>
    <w:rsid w:val="00B81FCA"/>
    <w:rsid w:val="00B84C84"/>
    <w:rsid w:val="00B910DC"/>
    <w:rsid w:val="00B92B0C"/>
    <w:rsid w:val="00BA18EC"/>
    <w:rsid w:val="00BA3301"/>
    <w:rsid w:val="00BA58EC"/>
    <w:rsid w:val="00BB2DB8"/>
    <w:rsid w:val="00BB3898"/>
    <w:rsid w:val="00BC40CB"/>
    <w:rsid w:val="00BE2449"/>
    <w:rsid w:val="00BE74F9"/>
    <w:rsid w:val="00BF4A1E"/>
    <w:rsid w:val="00C12B21"/>
    <w:rsid w:val="00C177FA"/>
    <w:rsid w:val="00C238E4"/>
    <w:rsid w:val="00C2473E"/>
    <w:rsid w:val="00C25957"/>
    <w:rsid w:val="00C2687F"/>
    <w:rsid w:val="00C30915"/>
    <w:rsid w:val="00C31441"/>
    <w:rsid w:val="00C32374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D01"/>
    <w:rsid w:val="00C81ECF"/>
    <w:rsid w:val="00C8546B"/>
    <w:rsid w:val="00C90E53"/>
    <w:rsid w:val="00C92CDD"/>
    <w:rsid w:val="00C94398"/>
    <w:rsid w:val="00C95059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170CB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74212"/>
    <w:rsid w:val="00D92AF8"/>
    <w:rsid w:val="00D95F33"/>
    <w:rsid w:val="00DA7F0B"/>
    <w:rsid w:val="00DB129F"/>
    <w:rsid w:val="00DB2893"/>
    <w:rsid w:val="00DB3432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44D4"/>
    <w:rsid w:val="00E45F58"/>
    <w:rsid w:val="00E52A74"/>
    <w:rsid w:val="00E64C9C"/>
    <w:rsid w:val="00E67BA1"/>
    <w:rsid w:val="00E74C02"/>
    <w:rsid w:val="00E827B3"/>
    <w:rsid w:val="00E86B70"/>
    <w:rsid w:val="00E94E3D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0CD5"/>
    <w:rsid w:val="00EE5359"/>
    <w:rsid w:val="00EE6359"/>
    <w:rsid w:val="00EF0C7B"/>
    <w:rsid w:val="00EF1615"/>
    <w:rsid w:val="00EF25BA"/>
    <w:rsid w:val="00EF2CCD"/>
    <w:rsid w:val="00F036EE"/>
    <w:rsid w:val="00F07E89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0A45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C712C"/>
    <w:rsid w:val="00FD327C"/>
    <w:rsid w:val="00FD4BA8"/>
    <w:rsid w:val="00FD5D9B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4A27-902A-4B66-8C16-896FD537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2023-12-04T03:30:00Z</cp:lastPrinted>
  <dcterms:created xsi:type="dcterms:W3CDTF">2023-12-04T03:37:00Z</dcterms:created>
  <dcterms:modified xsi:type="dcterms:W3CDTF">2023-12-04T05:45:00Z</dcterms:modified>
</cp:coreProperties>
</file>