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96" w:rsidRPr="00772996" w:rsidRDefault="00D64F81" w:rsidP="00772996">
      <w:pPr>
        <w:ind w:firstLine="708"/>
        <w:jc w:val="both"/>
        <w:rPr>
          <w:i/>
          <w:sz w:val="24"/>
          <w:szCs w:val="24"/>
        </w:rPr>
      </w:pPr>
      <w:proofErr w:type="gramStart"/>
      <w:r w:rsidRPr="00772996">
        <w:rPr>
          <w:i/>
          <w:sz w:val="24"/>
          <w:szCs w:val="24"/>
        </w:rPr>
        <w:t xml:space="preserve">Информация </w:t>
      </w:r>
      <w:r w:rsidR="00A20136" w:rsidRPr="00772996">
        <w:rPr>
          <w:i/>
          <w:sz w:val="24"/>
          <w:szCs w:val="24"/>
        </w:rPr>
        <w:t>о  принятых ме</w:t>
      </w:r>
      <w:r w:rsidR="00772996" w:rsidRPr="00772996">
        <w:rPr>
          <w:i/>
          <w:sz w:val="24"/>
          <w:szCs w:val="24"/>
        </w:rPr>
        <w:t>рах по результатам представления, направленного</w:t>
      </w:r>
      <w:r w:rsidR="00A20136" w:rsidRPr="00772996">
        <w:rPr>
          <w:i/>
          <w:sz w:val="24"/>
          <w:szCs w:val="24"/>
        </w:rPr>
        <w:t xml:space="preserve">  по итогам контрольного мероприятия </w:t>
      </w:r>
      <w:r w:rsidR="00772996" w:rsidRPr="00772996">
        <w:rPr>
          <w:i/>
          <w:sz w:val="24"/>
          <w:szCs w:val="24"/>
        </w:rPr>
        <w:t>«Проверка целевого и эффективного использования средств областного бюджета, выделенных в 2021 году в виде субсидии (имущественный взнос) на финансовое обеспечение уставной деятельности и гранта в форме субсидии для предоставления грантов в форме субсидий некоммерческим неправительственным организациям автономной некоммерческой организации «Агентство развития гражданского общества Амурской области</w:t>
      </w:r>
      <w:r w:rsidR="00772996" w:rsidRPr="00772996">
        <w:rPr>
          <w:i/>
          <w:sz w:val="24"/>
        </w:rPr>
        <w:t>»</w:t>
      </w:r>
      <w:proofErr w:type="gramEnd"/>
    </w:p>
    <w:p w:rsidR="00262ECB" w:rsidRDefault="00262ECB" w:rsidP="00772996">
      <w:pPr>
        <w:ind w:firstLine="709"/>
        <w:jc w:val="both"/>
        <w:rPr>
          <w:sz w:val="24"/>
          <w:szCs w:val="24"/>
        </w:rPr>
      </w:pPr>
    </w:p>
    <w:p w:rsidR="00772996" w:rsidRPr="00E250C2" w:rsidRDefault="00772996" w:rsidP="00772996">
      <w:pPr>
        <w:ind w:firstLine="709"/>
        <w:jc w:val="both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 xml:space="preserve">В соответствии с </w:t>
      </w:r>
      <w:r w:rsidRPr="00705EAC">
        <w:rPr>
          <w:sz w:val="24"/>
          <w:szCs w:val="24"/>
        </w:rPr>
        <w:t>п</w:t>
      </w:r>
      <w:r>
        <w:rPr>
          <w:sz w:val="24"/>
          <w:szCs w:val="24"/>
        </w:rPr>
        <w:t>унктом</w:t>
      </w:r>
      <w:r w:rsidRPr="006E30FC">
        <w:rPr>
          <w:sz w:val="24"/>
          <w:szCs w:val="24"/>
        </w:rPr>
        <w:t xml:space="preserve"> </w:t>
      </w:r>
      <w:r w:rsidRPr="003E200C">
        <w:rPr>
          <w:sz w:val="24"/>
          <w:szCs w:val="24"/>
        </w:rPr>
        <w:t>2.</w:t>
      </w:r>
      <w:r>
        <w:rPr>
          <w:sz w:val="24"/>
          <w:szCs w:val="24"/>
        </w:rPr>
        <w:t xml:space="preserve">5 </w:t>
      </w:r>
      <w:r w:rsidRPr="00705EAC">
        <w:rPr>
          <w:sz w:val="24"/>
          <w:szCs w:val="24"/>
        </w:rPr>
        <w:t>план</w:t>
      </w:r>
      <w:r>
        <w:rPr>
          <w:sz w:val="24"/>
          <w:szCs w:val="24"/>
        </w:rPr>
        <w:t>а</w:t>
      </w:r>
      <w:r w:rsidRPr="00705EAC">
        <w:rPr>
          <w:sz w:val="24"/>
          <w:szCs w:val="24"/>
        </w:rPr>
        <w:t xml:space="preserve"> работы контрольно-счетной палаты Амурской области </w:t>
      </w:r>
      <w:r>
        <w:rPr>
          <w:sz w:val="24"/>
          <w:szCs w:val="24"/>
        </w:rPr>
        <w:t>на 2022</w:t>
      </w:r>
      <w:r w:rsidRPr="00705EAC">
        <w:rPr>
          <w:sz w:val="24"/>
          <w:szCs w:val="24"/>
        </w:rPr>
        <w:t xml:space="preserve"> год, утвержденн</w:t>
      </w:r>
      <w:r>
        <w:rPr>
          <w:sz w:val="24"/>
          <w:szCs w:val="24"/>
        </w:rPr>
        <w:t>ого решением К</w:t>
      </w:r>
      <w:r w:rsidRPr="00705EAC">
        <w:rPr>
          <w:sz w:val="24"/>
          <w:szCs w:val="24"/>
        </w:rPr>
        <w:t xml:space="preserve">оллегии контрольно-счетной палаты Амурской области от </w:t>
      </w:r>
      <w:r>
        <w:rPr>
          <w:sz w:val="24"/>
          <w:szCs w:val="24"/>
        </w:rPr>
        <w:t>28.12.2021, в период с 31</w:t>
      </w:r>
      <w:r w:rsidRPr="003E200C">
        <w:rPr>
          <w:sz w:val="24"/>
          <w:szCs w:val="24"/>
        </w:rPr>
        <w:t>.0</w:t>
      </w:r>
      <w:r>
        <w:rPr>
          <w:sz w:val="24"/>
          <w:szCs w:val="24"/>
        </w:rPr>
        <w:t>1.2022</w:t>
      </w:r>
      <w:r w:rsidRPr="003E200C">
        <w:rPr>
          <w:sz w:val="24"/>
          <w:szCs w:val="24"/>
        </w:rPr>
        <w:t xml:space="preserve"> по</w:t>
      </w:r>
      <w:r>
        <w:rPr>
          <w:sz w:val="24"/>
          <w:szCs w:val="24"/>
        </w:rPr>
        <w:t xml:space="preserve"> 21</w:t>
      </w:r>
      <w:r w:rsidRPr="003E200C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3E200C">
        <w:rPr>
          <w:sz w:val="24"/>
          <w:szCs w:val="24"/>
        </w:rPr>
        <w:t>.20</w:t>
      </w:r>
      <w:r>
        <w:rPr>
          <w:sz w:val="24"/>
          <w:szCs w:val="24"/>
        </w:rPr>
        <w:t xml:space="preserve">22 проведено </w:t>
      </w:r>
      <w:r w:rsidRPr="004929F8">
        <w:rPr>
          <w:sz w:val="24"/>
          <w:szCs w:val="24"/>
        </w:rPr>
        <w:t>контрольно</w:t>
      </w:r>
      <w:r>
        <w:rPr>
          <w:sz w:val="24"/>
          <w:szCs w:val="24"/>
        </w:rPr>
        <w:t>е</w:t>
      </w:r>
      <w:r w:rsidRPr="004929F8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е</w:t>
      </w:r>
      <w:r w:rsidRPr="004929F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1008A2">
        <w:rPr>
          <w:sz w:val="24"/>
          <w:szCs w:val="24"/>
        </w:rPr>
        <w:t>Проверка целевого и эффективного использования средств областного бюджета, выделенных в 2021 году в виде субсидии (имущественный взнос) на финансовое обеспечение уставной деятельности и гранта в форме субсидии для</w:t>
      </w:r>
      <w:proofErr w:type="gramEnd"/>
      <w:r w:rsidRPr="001008A2">
        <w:rPr>
          <w:sz w:val="24"/>
          <w:szCs w:val="24"/>
        </w:rPr>
        <w:t xml:space="preserve"> предоставления грантов в форме субсидий некоммерческим неправительственным организациям автономной некоммерческой организации «Агентство развития гражданского общества Амурской области</w:t>
      </w:r>
      <w:r>
        <w:rPr>
          <w:sz w:val="24"/>
          <w:szCs w:val="24"/>
        </w:rPr>
        <w:t xml:space="preserve"> (далее – Агентство)</w:t>
      </w:r>
      <w:r w:rsidRPr="00E250C2">
        <w:rPr>
          <w:sz w:val="24"/>
          <w:szCs w:val="24"/>
        </w:rPr>
        <w:t>».</w:t>
      </w:r>
    </w:p>
    <w:p w:rsidR="004929F8" w:rsidRPr="00E52A74" w:rsidRDefault="004929F8" w:rsidP="004929F8">
      <w:pPr>
        <w:ind w:firstLine="709"/>
        <w:jc w:val="both"/>
        <w:rPr>
          <w:sz w:val="24"/>
          <w:szCs w:val="24"/>
        </w:rPr>
      </w:pPr>
    </w:p>
    <w:p w:rsidR="00A20136" w:rsidRDefault="00A20136" w:rsidP="00A20136">
      <w:pPr>
        <w:ind w:firstLine="709"/>
        <w:jc w:val="both"/>
        <w:rPr>
          <w:sz w:val="24"/>
          <w:szCs w:val="24"/>
        </w:rPr>
      </w:pPr>
      <w:r w:rsidRPr="003633C1">
        <w:rPr>
          <w:sz w:val="24"/>
          <w:szCs w:val="24"/>
        </w:rPr>
        <w:t>По результатам контрольного мероприятия контрольно-счетной палатой</w:t>
      </w:r>
      <w:r w:rsidR="003E77CF">
        <w:rPr>
          <w:sz w:val="24"/>
          <w:szCs w:val="24"/>
        </w:rPr>
        <w:t xml:space="preserve"> Амурской области</w:t>
      </w:r>
      <w:r w:rsidR="00772996">
        <w:rPr>
          <w:sz w:val="24"/>
          <w:szCs w:val="24"/>
        </w:rPr>
        <w:t xml:space="preserve"> направлено представление </w:t>
      </w:r>
      <w:r w:rsidR="00772996">
        <w:rPr>
          <w:sz w:val="24"/>
          <w:szCs w:val="24"/>
        </w:rPr>
        <w:t xml:space="preserve"> директору Агентства</w:t>
      </w:r>
      <w:r w:rsidR="00772996">
        <w:rPr>
          <w:sz w:val="24"/>
          <w:szCs w:val="24"/>
        </w:rPr>
        <w:t>.</w:t>
      </w:r>
    </w:p>
    <w:p w:rsidR="0059245F" w:rsidRDefault="00A20136" w:rsidP="0059245F">
      <w:pPr>
        <w:ind w:firstLine="680"/>
        <w:jc w:val="both"/>
        <w:rPr>
          <w:i/>
          <w:sz w:val="24"/>
        </w:rPr>
      </w:pPr>
      <w:r w:rsidRPr="002921BA">
        <w:rPr>
          <w:i/>
          <w:sz w:val="24"/>
        </w:rPr>
        <w:t xml:space="preserve">Из поступившей информации </w:t>
      </w:r>
      <w:r w:rsidR="00772996">
        <w:rPr>
          <w:i/>
          <w:sz w:val="24"/>
        </w:rPr>
        <w:t>Агентства</w:t>
      </w:r>
      <w:r>
        <w:rPr>
          <w:i/>
          <w:sz w:val="24"/>
        </w:rPr>
        <w:t xml:space="preserve"> </w:t>
      </w:r>
      <w:r w:rsidRPr="002921BA">
        <w:rPr>
          <w:i/>
          <w:sz w:val="24"/>
        </w:rPr>
        <w:t>следует:</w:t>
      </w:r>
    </w:p>
    <w:p w:rsidR="0059245F" w:rsidRPr="0059245F" w:rsidRDefault="0059245F" w:rsidP="0059245F">
      <w:pPr>
        <w:ind w:firstLine="680"/>
        <w:jc w:val="both"/>
        <w:rPr>
          <w:i/>
          <w:sz w:val="24"/>
        </w:rPr>
      </w:pPr>
      <w:r>
        <w:rPr>
          <w:sz w:val="24"/>
        </w:rPr>
        <w:t>Д</w:t>
      </w:r>
      <w:r w:rsidRPr="0059245F">
        <w:rPr>
          <w:sz w:val="24"/>
          <w:szCs w:val="24"/>
        </w:rPr>
        <w:t xml:space="preserve">олжностная инструкция </w:t>
      </w:r>
      <w:r w:rsidRPr="0059245F">
        <w:rPr>
          <w:bCs/>
          <w:sz w:val="24"/>
          <w:szCs w:val="24"/>
        </w:rPr>
        <w:t>ведущего бухгалтера</w:t>
      </w:r>
      <w:r w:rsidRPr="0059245F">
        <w:rPr>
          <w:bCs/>
          <w:sz w:val="24"/>
          <w:szCs w:val="24"/>
        </w:rPr>
        <w:t xml:space="preserve"> Агентства дополнена функционалом фактически выполняемой работы по данной должности</w:t>
      </w:r>
      <w:r w:rsidR="004F0D0A">
        <w:rPr>
          <w:bCs/>
          <w:sz w:val="24"/>
          <w:szCs w:val="24"/>
        </w:rPr>
        <w:t xml:space="preserve"> в соответствии с требованиями</w:t>
      </w:r>
      <w:r w:rsidR="004F0D0A" w:rsidRPr="004F0D0A">
        <w:rPr>
          <w:bCs/>
          <w:sz w:val="24"/>
          <w:szCs w:val="24"/>
        </w:rPr>
        <w:t xml:space="preserve"> </w:t>
      </w:r>
      <w:r w:rsidR="004F0D0A" w:rsidRPr="006A3080">
        <w:rPr>
          <w:bCs/>
          <w:sz w:val="24"/>
          <w:szCs w:val="24"/>
        </w:rPr>
        <w:t>пункта 7 Квалификационного справочника должностей руководителей, специалистов и других служащих, утвержденного Постановлением Министерства труда Российской Федерации от 21.08.1998 № 37</w:t>
      </w:r>
      <w:r w:rsidRPr="0059245F">
        <w:rPr>
          <w:bCs/>
          <w:sz w:val="24"/>
          <w:szCs w:val="24"/>
        </w:rPr>
        <w:t>.</w:t>
      </w:r>
    </w:p>
    <w:p w:rsidR="000C79BF" w:rsidRDefault="000C79BF" w:rsidP="000C79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F7231E">
        <w:rPr>
          <w:sz w:val="24"/>
          <w:szCs w:val="24"/>
        </w:rPr>
        <w:t xml:space="preserve"> составе </w:t>
      </w:r>
      <w:r>
        <w:rPr>
          <w:sz w:val="24"/>
          <w:szCs w:val="24"/>
        </w:rPr>
        <w:t>Положения об учетной</w:t>
      </w:r>
      <w:r w:rsidR="005A3CA7">
        <w:rPr>
          <w:sz w:val="24"/>
          <w:szCs w:val="24"/>
        </w:rPr>
        <w:t xml:space="preserve"> политике</w:t>
      </w:r>
      <w:r w:rsidRPr="00F7231E">
        <w:rPr>
          <w:sz w:val="24"/>
          <w:szCs w:val="24"/>
        </w:rPr>
        <w:t xml:space="preserve"> Агентства </w:t>
      </w:r>
      <w:r>
        <w:rPr>
          <w:sz w:val="24"/>
          <w:szCs w:val="24"/>
        </w:rPr>
        <w:t xml:space="preserve">на 2022 год утвержден </w:t>
      </w:r>
      <w:r w:rsidRPr="00F7231E">
        <w:rPr>
          <w:sz w:val="24"/>
          <w:szCs w:val="24"/>
        </w:rPr>
        <w:t>рабочий план счетов, используемый при ведени</w:t>
      </w:r>
      <w:r>
        <w:rPr>
          <w:sz w:val="24"/>
          <w:szCs w:val="24"/>
        </w:rPr>
        <w:t>и бухгалтерского учета</w:t>
      </w:r>
      <w:r w:rsidRPr="00F7231E">
        <w:rPr>
          <w:sz w:val="24"/>
          <w:szCs w:val="24"/>
        </w:rPr>
        <w:t xml:space="preserve">. </w:t>
      </w:r>
    </w:p>
    <w:p w:rsidR="000C79BF" w:rsidRDefault="000C79BF" w:rsidP="000C79B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79BF">
        <w:rPr>
          <w:rFonts w:ascii="Times New Roman" w:hAnsi="Times New Roman" w:cs="Times New Roman"/>
          <w:sz w:val="24"/>
          <w:szCs w:val="24"/>
        </w:rPr>
        <w:t xml:space="preserve">Предложения по соблюдению требований </w:t>
      </w:r>
      <w:r w:rsidRPr="000C79BF">
        <w:rPr>
          <w:rFonts w:ascii="Times New Roman" w:hAnsi="Times New Roman" w:cs="Times New Roman"/>
          <w:sz w:val="24"/>
          <w:szCs w:val="24"/>
        </w:rPr>
        <w:t xml:space="preserve"> Федерального закона от 06.12.2011 № 402-ФЗ «О бухгалтерском учете»</w:t>
      </w:r>
      <w:r w:rsidRPr="000C79B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соблюдению условий реализации договоров приняты к сведению.</w:t>
      </w:r>
    </w:p>
    <w:p w:rsidR="00F23D1D" w:rsidRDefault="00F23D1D" w:rsidP="00F23D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апреле 2022 года осуществлена приемка </w:t>
      </w:r>
      <w:r w:rsidRPr="00BE71EB">
        <w:rPr>
          <w:sz w:val="24"/>
          <w:szCs w:val="24"/>
        </w:rPr>
        <w:t>печатной продукции (книг</w:t>
      </w:r>
      <w:r>
        <w:rPr>
          <w:sz w:val="24"/>
          <w:szCs w:val="24"/>
        </w:rPr>
        <w:t xml:space="preserve"> в количестве 1000 экземпляров) по договору </w:t>
      </w:r>
      <w:r>
        <w:rPr>
          <w:sz w:val="24"/>
          <w:szCs w:val="24"/>
        </w:rPr>
        <w:t>от 05.04.2021 № ПЛ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>/21</w:t>
      </w:r>
      <w:r>
        <w:rPr>
          <w:sz w:val="24"/>
          <w:szCs w:val="24"/>
        </w:rPr>
        <w:t>. Поставщиком произведена оплата неустойки за ненадлежащее исполнение обязательств по договору в размере 102,9 тыс. рублей.</w:t>
      </w:r>
    </w:p>
    <w:p w:rsidR="00F23D1D" w:rsidRDefault="00F23D1D" w:rsidP="00F23D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Ведется работа по внесению изменений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Положение </w:t>
      </w:r>
      <w:r w:rsidRPr="00F07463">
        <w:rPr>
          <w:sz w:val="24"/>
          <w:szCs w:val="24"/>
        </w:rPr>
        <w:t xml:space="preserve">о </w:t>
      </w:r>
      <w:r>
        <w:rPr>
          <w:sz w:val="24"/>
          <w:szCs w:val="24"/>
        </w:rPr>
        <w:t>закупке товаров, работ, услуг для нужд</w:t>
      </w:r>
      <w:r>
        <w:rPr>
          <w:sz w:val="24"/>
          <w:szCs w:val="24"/>
        </w:rPr>
        <w:t xml:space="preserve"> Учреждения.</w:t>
      </w:r>
    </w:p>
    <w:p w:rsidR="005A3CA7" w:rsidRDefault="005A3CA7" w:rsidP="00F23D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Ведущему бухгалтеру Учреждения объявлено замечание.</w:t>
      </w:r>
    </w:p>
    <w:p w:rsidR="00F23D1D" w:rsidRPr="00BE71EB" w:rsidRDefault="00F23D1D" w:rsidP="00F23D1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sectPr w:rsidR="00F23D1D" w:rsidRPr="00BE71EB" w:rsidSect="00FD327C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A2" w:rsidRDefault="005000A2">
      <w:r>
        <w:separator/>
      </w:r>
    </w:p>
  </w:endnote>
  <w:endnote w:type="continuationSeparator" w:id="0">
    <w:p w:rsidR="005000A2" w:rsidRDefault="00500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A2" w:rsidRDefault="005000A2">
      <w:r>
        <w:separator/>
      </w:r>
    </w:p>
  </w:footnote>
  <w:footnote w:type="continuationSeparator" w:id="0">
    <w:p w:rsidR="005000A2" w:rsidRDefault="00500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A3CA7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9B467C"/>
    <w:multiLevelType w:val="hybridMultilevel"/>
    <w:tmpl w:val="DC9E341E"/>
    <w:lvl w:ilvl="0" w:tplc="3B549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30597B40"/>
    <w:multiLevelType w:val="hybridMultilevel"/>
    <w:tmpl w:val="95124FA2"/>
    <w:lvl w:ilvl="0" w:tplc="FFC26FB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4937"/>
    <w:rsid w:val="00027329"/>
    <w:rsid w:val="0003075F"/>
    <w:rsid w:val="000358B7"/>
    <w:rsid w:val="000522F0"/>
    <w:rsid w:val="000622E6"/>
    <w:rsid w:val="00062B6C"/>
    <w:rsid w:val="00063363"/>
    <w:rsid w:val="00074214"/>
    <w:rsid w:val="000937A4"/>
    <w:rsid w:val="00094896"/>
    <w:rsid w:val="00095C7E"/>
    <w:rsid w:val="000A3DBD"/>
    <w:rsid w:val="000C79BF"/>
    <w:rsid w:val="000D052B"/>
    <w:rsid w:val="000D41DB"/>
    <w:rsid w:val="000D65DD"/>
    <w:rsid w:val="000D7E9E"/>
    <w:rsid w:val="000F7C64"/>
    <w:rsid w:val="00100C8F"/>
    <w:rsid w:val="00102619"/>
    <w:rsid w:val="0010310C"/>
    <w:rsid w:val="00106D5A"/>
    <w:rsid w:val="00113FFE"/>
    <w:rsid w:val="00115AB6"/>
    <w:rsid w:val="0012149D"/>
    <w:rsid w:val="001225E6"/>
    <w:rsid w:val="001245DD"/>
    <w:rsid w:val="0012605E"/>
    <w:rsid w:val="00135DA9"/>
    <w:rsid w:val="00142B58"/>
    <w:rsid w:val="001454F0"/>
    <w:rsid w:val="00147F5A"/>
    <w:rsid w:val="00156AD5"/>
    <w:rsid w:val="001663AB"/>
    <w:rsid w:val="001809EF"/>
    <w:rsid w:val="0018297E"/>
    <w:rsid w:val="00182E70"/>
    <w:rsid w:val="00195C28"/>
    <w:rsid w:val="001A3F26"/>
    <w:rsid w:val="001B2C3D"/>
    <w:rsid w:val="001B5AC2"/>
    <w:rsid w:val="001C3EB1"/>
    <w:rsid w:val="001E00A6"/>
    <w:rsid w:val="001E14B7"/>
    <w:rsid w:val="002023CF"/>
    <w:rsid w:val="00204280"/>
    <w:rsid w:val="00206123"/>
    <w:rsid w:val="00210B50"/>
    <w:rsid w:val="00213502"/>
    <w:rsid w:val="00216D43"/>
    <w:rsid w:val="0022273E"/>
    <w:rsid w:val="00230891"/>
    <w:rsid w:val="00230AB4"/>
    <w:rsid w:val="00233D76"/>
    <w:rsid w:val="00250ED2"/>
    <w:rsid w:val="002607AC"/>
    <w:rsid w:val="00262862"/>
    <w:rsid w:val="00262ECB"/>
    <w:rsid w:val="00263FA9"/>
    <w:rsid w:val="00270577"/>
    <w:rsid w:val="00270C9B"/>
    <w:rsid w:val="00270E08"/>
    <w:rsid w:val="002748D0"/>
    <w:rsid w:val="00274E25"/>
    <w:rsid w:val="00275AC3"/>
    <w:rsid w:val="00280625"/>
    <w:rsid w:val="002847DF"/>
    <w:rsid w:val="002932FA"/>
    <w:rsid w:val="002A6666"/>
    <w:rsid w:val="002B005D"/>
    <w:rsid w:val="002B540D"/>
    <w:rsid w:val="002C0760"/>
    <w:rsid w:val="002D443F"/>
    <w:rsid w:val="002E3B31"/>
    <w:rsid w:val="002E4738"/>
    <w:rsid w:val="002E711C"/>
    <w:rsid w:val="002F1785"/>
    <w:rsid w:val="002F1AED"/>
    <w:rsid w:val="00300D3A"/>
    <w:rsid w:val="0030696A"/>
    <w:rsid w:val="00341DFD"/>
    <w:rsid w:val="0034294B"/>
    <w:rsid w:val="0035143E"/>
    <w:rsid w:val="003515D6"/>
    <w:rsid w:val="0035246E"/>
    <w:rsid w:val="00355172"/>
    <w:rsid w:val="0036282E"/>
    <w:rsid w:val="0036302E"/>
    <w:rsid w:val="0037336B"/>
    <w:rsid w:val="00376933"/>
    <w:rsid w:val="003808DC"/>
    <w:rsid w:val="003868B2"/>
    <w:rsid w:val="00394796"/>
    <w:rsid w:val="003A1505"/>
    <w:rsid w:val="003A389F"/>
    <w:rsid w:val="003B7268"/>
    <w:rsid w:val="003C0979"/>
    <w:rsid w:val="003C18E5"/>
    <w:rsid w:val="003C66FA"/>
    <w:rsid w:val="003D0C82"/>
    <w:rsid w:val="003D5496"/>
    <w:rsid w:val="003E77CF"/>
    <w:rsid w:val="003F661B"/>
    <w:rsid w:val="00404887"/>
    <w:rsid w:val="004139C9"/>
    <w:rsid w:val="004201E9"/>
    <w:rsid w:val="00424031"/>
    <w:rsid w:val="00424307"/>
    <w:rsid w:val="00424918"/>
    <w:rsid w:val="0043059D"/>
    <w:rsid w:val="00433086"/>
    <w:rsid w:val="004507A1"/>
    <w:rsid w:val="004508B3"/>
    <w:rsid w:val="00463D80"/>
    <w:rsid w:val="00464775"/>
    <w:rsid w:val="0046549F"/>
    <w:rsid w:val="00466D10"/>
    <w:rsid w:val="00467DC1"/>
    <w:rsid w:val="004822E2"/>
    <w:rsid w:val="00482643"/>
    <w:rsid w:val="00487106"/>
    <w:rsid w:val="00490EA7"/>
    <w:rsid w:val="004929F8"/>
    <w:rsid w:val="004A0362"/>
    <w:rsid w:val="004A64A2"/>
    <w:rsid w:val="004B4230"/>
    <w:rsid w:val="004D1048"/>
    <w:rsid w:val="004D4E41"/>
    <w:rsid w:val="004E0F52"/>
    <w:rsid w:val="004E2ED1"/>
    <w:rsid w:val="004E4DD5"/>
    <w:rsid w:val="004E4FFD"/>
    <w:rsid w:val="004E7C2C"/>
    <w:rsid w:val="004F0B82"/>
    <w:rsid w:val="004F0D0A"/>
    <w:rsid w:val="004F36B6"/>
    <w:rsid w:val="004F4005"/>
    <w:rsid w:val="005000A2"/>
    <w:rsid w:val="00502E50"/>
    <w:rsid w:val="005141B3"/>
    <w:rsid w:val="0051433C"/>
    <w:rsid w:val="005325BE"/>
    <w:rsid w:val="00543934"/>
    <w:rsid w:val="00550491"/>
    <w:rsid w:val="00565D88"/>
    <w:rsid w:val="005665DE"/>
    <w:rsid w:val="0056767E"/>
    <w:rsid w:val="00582DCA"/>
    <w:rsid w:val="0059245F"/>
    <w:rsid w:val="005A0EA8"/>
    <w:rsid w:val="005A3CA7"/>
    <w:rsid w:val="005C3A08"/>
    <w:rsid w:val="005D23A0"/>
    <w:rsid w:val="005E43A6"/>
    <w:rsid w:val="005E689E"/>
    <w:rsid w:val="005F1528"/>
    <w:rsid w:val="005F7ED3"/>
    <w:rsid w:val="00601B71"/>
    <w:rsid w:val="00602D4D"/>
    <w:rsid w:val="00603493"/>
    <w:rsid w:val="00616311"/>
    <w:rsid w:val="0062252D"/>
    <w:rsid w:val="00623EAE"/>
    <w:rsid w:val="00630B15"/>
    <w:rsid w:val="00632D37"/>
    <w:rsid w:val="00633BE2"/>
    <w:rsid w:val="00634D0F"/>
    <w:rsid w:val="00650BAF"/>
    <w:rsid w:val="0065145C"/>
    <w:rsid w:val="00681526"/>
    <w:rsid w:val="006909C9"/>
    <w:rsid w:val="00690C8A"/>
    <w:rsid w:val="006A1DF5"/>
    <w:rsid w:val="006A3A3F"/>
    <w:rsid w:val="006A5B3D"/>
    <w:rsid w:val="006A6299"/>
    <w:rsid w:val="006B3276"/>
    <w:rsid w:val="006B65DC"/>
    <w:rsid w:val="006C01B8"/>
    <w:rsid w:val="006D3317"/>
    <w:rsid w:val="006E30FC"/>
    <w:rsid w:val="006E6977"/>
    <w:rsid w:val="006F2CC8"/>
    <w:rsid w:val="0070009B"/>
    <w:rsid w:val="00707E7C"/>
    <w:rsid w:val="00714894"/>
    <w:rsid w:val="007435C9"/>
    <w:rsid w:val="00755A6F"/>
    <w:rsid w:val="007563C8"/>
    <w:rsid w:val="00756FA7"/>
    <w:rsid w:val="00765B76"/>
    <w:rsid w:val="00772996"/>
    <w:rsid w:val="00780949"/>
    <w:rsid w:val="00781365"/>
    <w:rsid w:val="007956C9"/>
    <w:rsid w:val="007A697B"/>
    <w:rsid w:val="007C2349"/>
    <w:rsid w:val="007C5236"/>
    <w:rsid w:val="007D2F86"/>
    <w:rsid w:val="007D4536"/>
    <w:rsid w:val="007D6D6B"/>
    <w:rsid w:val="007E0675"/>
    <w:rsid w:val="007E139B"/>
    <w:rsid w:val="007F0A37"/>
    <w:rsid w:val="007F3354"/>
    <w:rsid w:val="00801403"/>
    <w:rsid w:val="008024D1"/>
    <w:rsid w:val="00821D17"/>
    <w:rsid w:val="0083067B"/>
    <w:rsid w:val="00837DE1"/>
    <w:rsid w:val="00840749"/>
    <w:rsid w:val="00845B64"/>
    <w:rsid w:val="008559B6"/>
    <w:rsid w:val="0085746D"/>
    <w:rsid w:val="00860EAF"/>
    <w:rsid w:val="008655CC"/>
    <w:rsid w:val="008719D5"/>
    <w:rsid w:val="008809CD"/>
    <w:rsid w:val="00884C49"/>
    <w:rsid w:val="0089025A"/>
    <w:rsid w:val="00894661"/>
    <w:rsid w:val="008A01A2"/>
    <w:rsid w:val="008B0BD5"/>
    <w:rsid w:val="008B2403"/>
    <w:rsid w:val="008C063E"/>
    <w:rsid w:val="008C30D7"/>
    <w:rsid w:val="008E5B21"/>
    <w:rsid w:val="008F2F57"/>
    <w:rsid w:val="00905F3B"/>
    <w:rsid w:val="00911828"/>
    <w:rsid w:val="00921AAF"/>
    <w:rsid w:val="00921B6E"/>
    <w:rsid w:val="00922C8F"/>
    <w:rsid w:val="00925A10"/>
    <w:rsid w:val="0094256D"/>
    <w:rsid w:val="009500D8"/>
    <w:rsid w:val="0095676D"/>
    <w:rsid w:val="00957B49"/>
    <w:rsid w:val="009628A2"/>
    <w:rsid w:val="009819CC"/>
    <w:rsid w:val="00994691"/>
    <w:rsid w:val="00996F7B"/>
    <w:rsid w:val="009A5EF9"/>
    <w:rsid w:val="009A6633"/>
    <w:rsid w:val="009A6B7F"/>
    <w:rsid w:val="009B15C8"/>
    <w:rsid w:val="009B2A2A"/>
    <w:rsid w:val="009B520A"/>
    <w:rsid w:val="009C1D18"/>
    <w:rsid w:val="009C1DB7"/>
    <w:rsid w:val="009C513B"/>
    <w:rsid w:val="009C5887"/>
    <w:rsid w:val="009C6BB1"/>
    <w:rsid w:val="009D3E51"/>
    <w:rsid w:val="009D4340"/>
    <w:rsid w:val="009E13EA"/>
    <w:rsid w:val="009E49BC"/>
    <w:rsid w:val="009E4A3E"/>
    <w:rsid w:val="009F0260"/>
    <w:rsid w:val="009F05C6"/>
    <w:rsid w:val="009F069F"/>
    <w:rsid w:val="009F49D7"/>
    <w:rsid w:val="009F6C78"/>
    <w:rsid w:val="00A11C50"/>
    <w:rsid w:val="00A1468F"/>
    <w:rsid w:val="00A1726D"/>
    <w:rsid w:val="00A20136"/>
    <w:rsid w:val="00A22055"/>
    <w:rsid w:val="00A26186"/>
    <w:rsid w:val="00A2668B"/>
    <w:rsid w:val="00A402FA"/>
    <w:rsid w:val="00A549F8"/>
    <w:rsid w:val="00A567B8"/>
    <w:rsid w:val="00A57499"/>
    <w:rsid w:val="00A57F44"/>
    <w:rsid w:val="00A600A8"/>
    <w:rsid w:val="00A652C3"/>
    <w:rsid w:val="00A67084"/>
    <w:rsid w:val="00A701B0"/>
    <w:rsid w:val="00A8359D"/>
    <w:rsid w:val="00A84126"/>
    <w:rsid w:val="00A8470C"/>
    <w:rsid w:val="00A91B59"/>
    <w:rsid w:val="00AA1991"/>
    <w:rsid w:val="00AA782E"/>
    <w:rsid w:val="00AA7FB7"/>
    <w:rsid w:val="00AB6D67"/>
    <w:rsid w:val="00AD4E0B"/>
    <w:rsid w:val="00AD4E4C"/>
    <w:rsid w:val="00B10B99"/>
    <w:rsid w:val="00B10EFB"/>
    <w:rsid w:val="00B16887"/>
    <w:rsid w:val="00B401F0"/>
    <w:rsid w:val="00B40FC9"/>
    <w:rsid w:val="00B54C0F"/>
    <w:rsid w:val="00B57A04"/>
    <w:rsid w:val="00B6101A"/>
    <w:rsid w:val="00B67D31"/>
    <w:rsid w:val="00B77CDF"/>
    <w:rsid w:val="00B81FCA"/>
    <w:rsid w:val="00B84C84"/>
    <w:rsid w:val="00B910DC"/>
    <w:rsid w:val="00B92B0C"/>
    <w:rsid w:val="00BA18EC"/>
    <w:rsid w:val="00BA58EC"/>
    <w:rsid w:val="00BC40CB"/>
    <w:rsid w:val="00BE2449"/>
    <w:rsid w:val="00BE74F9"/>
    <w:rsid w:val="00BF4A1E"/>
    <w:rsid w:val="00C12B21"/>
    <w:rsid w:val="00C177FA"/>
    <w:rsid w:val="00C2473E"/>
    <w:rsid w:val="00C25957"/>
    <w:rsid w:val="00C2687F"/>
    <w:rsid w:val="00C30915"/>
    <w:rsid w:val="00C31441"/>
    <w:rsid w:val="00C352EC"/>
    <w:rsid w:val="00C35A3F"/>
    <w:rsid w:val="00C35F3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81ECF"/>
    <w:rsid w:val="00C90E53"/>
    <w:rsid w:val="00C92CDD"/>
    <w:rsid w:val="00C94398"/>
    <w:rsid w:val="00C954B9"/>
    <w:rsid w:val="00C95862"/>
    <w:rsid w:val="00CB1403"/>
    <w:rsid w:val="00CC4A4C"/>
    <w:rsid w:val="00CC73C6"/>
    <w:rsid w:val="00CD3CAE"/>
    <w:rsid w:val="00CD5972"/>
    <w:rsid w:val="00CE1175"/>
    <w:rsid w:val="00CE16A4"/>
    <w:rsid w:val="00CE35B6"/>
    <w:rsid w:val="00CE6133"/>
    <w:rsid w:val="00CE756E"/>
    <w:rsid w:val="00D01FF1"/>
    <w:rsid w:val="00D12E02"/>
    <w:rsid w:val="00D2758A"/>
    <w:rsid w:val="00D42A64"/>
    <w:rsid w:val="00D42D64"/>
    <w:rsid w:val="00D47B5D"/>
    <w:rsid w:val="00D544EA"/>
    <w:rsid w:val="00D56FBE"/>
    <w:rsid w:val="00D634A9"/>
    <w:rsid w:val="00D649BC"/>
    <w:rsid w:val="00D64F81"/>
    <w:rsid w:val="00D65567"/>
    <w:rsid w:val="00D92AF8"/>
    <w:rsid w:val="00D95F33"/>
    <w:rsid w:val="00DA7F0B"/>
    <w:rsid w:val="00DB129F"/>
    <w:rsid w:val="00DB2893"/>
    <w:rsid w:val="00DB360D"/>
    <w:rsid w:val="00DB4D87"/>
    <w:rsid w:val="00DB77E8"/>
    <w:rsid w:val="00DC4CC7"/>
    <w:rsid w:val="00DC72B1"/>
    <w:rsid w:val="00DD2371"/>
    <w:rsid w:val="00DD6296"/>
    <w:rsid w:val="00DF0153"/>
    <w:rsid w:val="00E13696"/>
    <w:rsid w:val="00E2365B"/>
    <w:rsid w:val="00E410A2"/>
    <w:rsid w:val="00E45F58"/>
    <w:rsid w:val="00E52A74"/>
    <w:rsid w:val="00E64C9C"/>
    <w:rsid w:val="00E67BA1"/>
    <w:rsid w:val="00E74C02"/>
    <w:rsid w:val="00E827B3"/>
    <w:rsid w:val="00E86B70"/>
    <w:rsid w:val="00E94F6B"/>
    <w:rsid w:val="00E960BD"/>
    <w:rsid w:val="00E96CB4"/>
    <w:rsid w:val="00EB557B"/>
    <w:rsid w:val="00EC01CC"/>
    <w:rsid w:val="00EC318E"/>
    <w:rsid w:val="00EC59D1"/>
    <w:rsid w:val="00EC6C8F"/>
    <w:rsid w:val="00ED28FB"/>
    <w:rsid w:val="00ED6A7B"/>
    <w:rsid w:val="00ED7188"/>
    <w:rsid w:val="00EE5359"/>
    <w:rsid w:val="00EE6359"/>
    <w:rsid w:val="00EF0C7B"/>
    <w:rsid w:val="00EF25BA"/>
    <w:rsid w:val="00EF2CCD"/>
    <w:rsid w:val="00F036EE"/>
    <w:rsid w:val="00F2181A"/>
    <w:rsid w:val="00F23D1D"/>
    <w:rsid w:val="00F304DC"/>
    <w:rsid w:val="00F3506E"/>
    <w:rsid w:val="00F354DE"/>
    <w:rsid w:val="00F37D5D"/>
    <w:rsid w:val="00F4421C"/>
    <w:rsid w:val="00F52760"/>
    <w:rsid w:val="00F6691B"/>
    <w:rsid w:val="00F763D7"/>
    <w:rsid w:val="00F814CA"/>
    <w:rsid w:val="00F86AC7"/>
    <w:rsid w:val="00FA09FE"/>
    <w:rsid w:val="00FA0F17"/>
    <w:rsid w:val="00FA25A8"/>
    <w:rsid w:val="00FA2CE2"/>
    <w:rsid w:val="00FB3285"/>
    <w:rsid w:val="00FB52EF"/>
    <w:rsid w:val="00FB5E08"/>
    <w:rsid w:val="00FB7E51"/>
    <w:rsid w:val="00FC0231"/>
    <w:rsid w:val="00FC4649"/>
    <w:rsid w:val="00FC47EF"/>
    <w:rsid w:val="00FD327C"/>
    <w:rsid w:val="00FD4BA8"/>
    <w:rsid w:val="00FD5F37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 Знак3"/>
    <w:basedOn w:val="a"/>
    <w:rsid w:val="005924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 Знак3"/>
    <w:basedOn w:val="a"/>
    <w:rsid w:val="005924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8E9A3-4C17-49A0-94CD-F2464028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6</cp:revision>
  <cp:lastPrinted>2021-08-03T07:07:00Z</cp:lastPrinted>
  <dcterms:created xsi:type="dcterms:W3CDTF">2022-05-18T00:25:00Z</dcterms:created>
  <dcterms:modified xsi:type="dcterms:W3CDTF">2022-05-18T03:36:00Z</dcterms:modified>
</cp:coreProperties>
</file>